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742AF" w14:textId="77777777" w:rsidR="00B55F12" w:rsidRDefault="00B55F12" w:rsidP="00B55F12">
      <w:pPr>
        <w:jc w:val="center"/>
        <w:rPr>
          <w:b/>
          <w:bCs/>
          <w:sz w:val="48"/>
          <w:szCs w:val="48"/>
        </w:rPr>
      </w:pPr>
      <w:bookmarkStart w:id="0" w:name="_Toc181628551"/>
      <w:bookmarkStart w:id="1" w:name="_Toc181628593"/>
    </w:p>
    <w:p w14:paraId="00B26E68" w14:textId="77777777" w:rsidR="00B55F12" w:rsidRDefault="00B55F12" w:rsidP="00B55F12">
      <w:pPr>
        <w:jc w:val="center"/>
        <w:rPr>
          <w:b/>
          <w:bCs/>
          <w:sz w:val="48"/>
          <w:szCs w:val="48"/>
        </w:rPr>
      </w:pPr>
    </w:p>
    <w:p w14:paraId="004AFB1C" w14:textId="77777777" w:rsidR="00B55F12" w:rsidRDefault="00B55F12" w:rsidP="00B55F12">
      <w:pPr>
        <w:jc w:val="center"/>
        <w:rPr>
          <w:b/>
          <w:bCs/>
          <w:sz w:val="48"/>
          <w:szCs w:val="48"/>
        </w:rPr>
      </w:pPr>
    </w:p>
    <w:p w14:paraId="4F57E040" w14:textId="77777777" w:rsidR="00B55F12" w:rsidRDefault="00B55F12" w:rsidP="00B55F12">
      <w:pPr>
        <w:jc w:val="center"/>
        <w:rPr>
          <w:b/>
          <w:bCs/>
          <w:sz w:val="48"/>
          <w:szCs w:val="48"/>
        </w:rPr>
      </w:pPr>
    </w:p>
    <w:p w14:paraId="152DDC14" w14:textId="77777777" w:rsidR="00B55F12" w:rsidRDefault="00B55F12" w:rsidP="00B55F12">
      <w:pPr>
        <w:jc w:val="center"/>
        <w:rPr>
          <w:b/>
          <w:bCs/>
          <w:sz w:val="48"/>
          <w:szCs w:val="48"/>
        </w:rPr>
      </w:pPr>
    </w:p>
    <w:p w14:paraId="681509E5" w14:textId="77777777" w:rsidR="00B55F12" w:rsidRDefault="00B55F12" w:rsidP="00B55F12">
      <w:pPr>
        <w:jc w:val="center"/>
        <w:rPr>
          <w:b/>
          <w:bCs/>
          <w:sz w:val="48"/>
          <w:szCs w:val="48"/>
        </w:rPr>
      </w:pPr>
    </w:p>
    <w:p w14:paraId="771CC223" w14:textId="77777777" w:rsidR="00B55F12" w:rsidRDefault="00B55F12" w:rsidP="00B55F12">
      <w:pPr>
        <w:jc w:val="center"/>
        <w:rPr>
          <w:b/>
          <w:bCs/>
          <w:sz w:val="48"/>
          <w:szCs w:val="48"/>
        </w:rPr>
      </w:pPr>
    </w:p>
    <w:p w14:paraId="16591119" w14:textId="0A298D42" w:rsidR="00B55F12" w:rsidRDefault="00B55F12" w:rsidP="00B55F12">
      <w:pPr>
        <w:jc w:val="center"/>
        <w:rPr>
          <w:b/>
          <w:bCs/>
          <w:sz w:val="48"/>
          <w:szCs w:val="48"/>
        </w:rPr>
      </w:pPr>
      <w:r w:rsidRPr="00B55F12">
        <w:rPr>
          <w:b/>
          <w:bCs/>
          <w:sz w:val="48"/>
          <w:szCs w:val="48"/>
        </w:rPr>
        <w:t xml:space="preserve">Dealing with Cyberbullying </w:t>
      </w:r>
    </w:p>
    <w:p w14:paraId="06539C12" w14:textId="23EB5643" w:rsidR="00B55F12" w:rsidRPr="00B55F12" w:rsidRDefault="00B55F12" w:rsidP="00B55F12">
      <w:pPr>
        <w:jc w:val="center"/>
        <w:rPr>
          <w:sz w:val="48"/>
          <w:szCs w:val="48"/>
        </w:rPr>
      </w:pPr>
      <w:r w:rsidRPr="00B55F12">
        <w:rPr>
          <w:b/>
          <w:bCs/>
          <w:sz w:val="48"/>
          <w:szCs w:val="48"/>
        </w:rPr>
        <w:t>in the 21</w:t>
      </w:r>
      <w:r w:rsidRPr="00B55F12">
        <w:rPr>
          <w:b/>
          <w:bCs/>
          <w:sz w:val="48"/>
          <w:szCs w:val="48"/>
          <w:vertAlign w:val="superscript"/>
        </w:rPr>
        <w:t>st</w:t>
      </w:r>
      <w:r w:rsidRPr="00B55F12">
        <w:rPr>
          <w:b/>
          <w:bCs/>
          <w:sz w:val="48"/>
          <w:szCs w:val="48"/>
        </w:rPr>
        <w:t xml:space="preserve"> Century</w:t>
      </w:r>
      <w:r w:rsidRPr="00B55F12">
        <w:rPr>
          <w:b/>
          <w:bCs/>
          <w:sz w:val="48"/>
          <w:szCs w:val="48"/>
        </w:rPr>
        <w:br w:type="page"/>
      </w:r>
    </w:p>
    <w:sdt>
      <w:sdtPr>
        <w:rPr>
          <w:rFonts w:asciiTheme="minorHAnsi" w:eastAsiaTheme="minorEastAsia" w:hAnsiTheme="minorHAnsi" w:cstheme="minorBidi"/>
          <w:b w:val="0"/>
          <w:bCs w:val="0"/>
          <w:color w:val="auto"/>
          <w:kern w:val="2"/>
          <w:sz w:val="24"/>
          <w:szCs w:val="24"/>
          <w:lang w:val="en-GB" w:eastAsia="zh-CN"/>
          <w14:ligatures w14:val="standardContextual"/>
        </w:rPr>
        <w:id w:val="574948593"/>
        <w:docPartObj>
          <w:docPartGallery w:val="Table of Contents"/>
          <w:docPartUnique/>
        </w:docPartObj>
      </w:sdtPr>
      <w:sdtEndPr>
        <w:rPr>
          <w:noProof/>
        </w:rPr>
      </w:sdtEndPr>
      <w:sdtContent>
        <w:p w14:paraId="1418C9EA" w14:textId="75E5A764" w:rsidR="001822D2" w:rsidRDefault="001822D2">
          <w:pPr>
            <w:pStyle w:val="TOCHeading"/>
          </w:pPr>
          <w:r>
            <w:t>Table of Contents</w:t>
          </w:r>
        </w:p>
        <w:p w14:paraId="33C22FA1" w14:textId="74186646" w:rsidR="001822D2" w:rsidRDefault="001822D2">
          <w:pPr>
            <w:pStyle w:val="TOC1"/>
            <w:tabs>
              <w:tab w:val="right" w:leader="dot" w:pos="9016"/>
            </w:tabs>
            <w:rPr>
              <w:b w:val="0"/>
              <w:bCs w:val="0"/>
              <w:i w:val="0"/>
              <w:iCs w:val="0"/>
              <w:noProof/>
            </w:rPr>
          </w:pPr>
          <w:r>
            <w:rPr>
              <w:b w:val="0"/>
              <w:bCs w:val="0"/>
            </w:rPr>
            <w:fldChar w:fldCharType="begin"/>
          </w:r>
          <w:r>
            <w:instrText xml:space="preserve"> TOC \o "1-3" \h \z \u </w:instrText>
          </w:r>
          <w:r>
            <w:rPr>
              <w:b w:val="0"/>
              <w:bCs w:val="0"/>
            </w:rPr>
            <w:fldChar w:fldCharType="separate"/>
          </w:r>
          <w:hyperlink w:anchor="_Toc181635622" w:history="1">
            <w:r w:rsidRPr="00B47885">
              <w:rPr>
                <w:rStyle w:val="Hyperlink"/>
                <w:rFonts w:ascii="Times New Roman" w:hAnsi="Times New Roman" w:cs="Times New Roman"/>
                <w:noProof/>
                <w:lang w:val="en-US"/>
              </w:rPr>
              <w:t>Introduction and Purpose</w:t>
            </w:r>
            <w:r>
              <w:rPr>
                <w:noProof/>
                <w:webHidden/>
              </w:rPr>
              <w:tab/>
            </w:r>
            <w:r>
              <w:rPr>
                <w:noProof/>
                <w:webHidden/>
              </w:rPr>
              <w:fldChar w:fldCharType="begin"/>
            </w:r>
            <w:r>
              <w:rPr>
                <w:noProof/>
                <w:webHidden/>
              </w:rPr>
              <w:instrText xml:space="preserve"> PAGEREF _Toc181635622 \h </w:instrText>
            </w:r>
            <w:r>
              <w:rPr>
                <w:noProof/>
                <w:webHidden/>
              </w:rPr>
            </w:r>
            <w:r>
              <w:rPr>
                <w:noProof/>
                <w:webHidden/>
              </w:rPr>
              <w:fldChar w:fldCharType="separate"/>
            </w:r>
            <w:r>
              <w:rPr>
                <w:noProof/>
                <w:webHidden/>
              </w:rPr>
              <w:t>2</w:t>
            </w:r>
            <w:r>
              <w:rPr>
                <w:noProof/>
                <w:webHidden/>
              </w:rPr>
              <w:fldChar w:fldCharType="end"/>
            </w:r>
          </w:hyperlink>
        </w:p>
        <w:p w14:paraId="3BAA10B3" w14:textId="0A807826" w:rsidR="001822D2" w:rsidRDefault="001822D2">
          <w:pPr>
            <w:pStyle w:val="TOC1"/>
            <w:tabs>
              <w:tab w:val="right" w:leader="dot" w:pos="9016"/>
            </w:tabs>
            <w:rPr>
              <w:b w:val="0"/>
              <w:bCs w:val="0"/>
              <w:i w:val="0"/>
              <w:iCs w:val="0"/>
              <w:noProof/>
            </w:rPr>
          </w:pPr>
          <w:hyperlink w:anchor="_Toc181635623" w:history="1">
            <w:r w:rsidRPr="00B47885">
              <w:rPr>
                <w:rStyle w:val="Hyperlink"/>
                <w:rFonts w:ascii="Times New Roman" w:hAnsi="Times New Roman" w:cs="Times New Roman"/>
                <w:noProof/>
                <w:lang w:val="en-US"/>
              </w:rPr>
              <w:t>Cyberbullying Case Report</w:t>
            </w:r>
            <w:r>
              <w:rPr>
                <w:noProof/>
                <w:webHidden/>
              </w:rPr>
              <w:tab/>
            </w:r>
            <w:r>
              <w:rPr>
                <w:noProof/>
                <w:webHidden/>
              </w:rPr>
              <w:fldChar w:fldCharType="begin"/>
            </w:r>
            <w:r>
              <w:rPr>
                <w:noProof/>
                <w:webHidden/>
              </w:rPr>
              <w:instrText xml:space="preserve"> PAGEREF _Toc181635623 \h </w:instrText>
            </w:r>
            <w:r>
              <w:rPr>
                <w:noProof/>
                <w:webHidden/>
              </w:rPr>
            </w:r>
            <w:r>
              <w:rPr>
                <w:noProof/>
                <w:webHidden/>
              </w:rPr>
              <w:fldChar w:fldCharType="separate"/>
            </w:r>
            <w:r>
              <w:rPr>
                <w:noProof/>
                <w:webHidden/>
              </w:rPr>
              <w:t>3</w:t>
            </w:r>
            <w:r>
              <w:rPr>
                <w:noProof/>
                <w:webHidden/>
              </w:rPr>
              <w:fldChar w:fldCharType="end"/>
            </w:r>
          </w:hyperlink>
        </w:p>
        <w:p w14:paraId="064F7B5F" w14:textId="55BCE17A" w:rsidR="001822D2" w:rsidRDefault="001822D2">
          <w:pPr>
            <w:pStyle w:val="TOC2"/>
            <w:tabs>
              <w:tab w:val="right" w:leader="dot" w:pos="9016"/>
            </w:tabs>
            <w:rPr>
              <w:b w:val="0"/>
              <w:bCs w:val="0"/>
              <w:noProof/>
              <w:sz w:val="24"/>
              <w:szCs w:val="24"/>
            </w:rPr>
          </w:pPr>
          <w:hyperlink w:anchor="_Toc181635624" w:history="1">
            <w:r w:rsidRPr="00B47885">
              <w:rPr>
                <w:rStyle w:val="Hyperlink"/>
                <w:rFonts w:ascii="Times New Roman" w:hAnsi="Times New Roman" w:cs="Times New Roman"/>
                <w:noProof/>
                <w:lang w:val="en-US"/>
              </w:rPr>
              <w:t>Background</w:t>
            </w:r>
            <w:r>
              <w:rPr>
                <w:noProof/>
                <w:webHidden/>
              </w:rPr>
              <w:tab/>
            </w:r>
            <w:r>
              <w:rPr>
                <w:noProof/>
                <w:webHidden/>
              </w:rPr>
              <w:fldChar w:fldCharType="begin"/>
            </w:r>
            <w:r>
              <w:rPr>
                <w:noProof/>
                <w:webHidden/>
              </w:rPr>
              <w:instrText xml:space="preserve"> PAGEREF _Toc181635624 \h </w:instrText>
            </w:r>
            <w:r>
              <w:rPr>
                <w:noProof/>
                <w:webHidden/>
              </w:rPr>
            </w:r>
            <w:r>
              <w:rPr>
                <w:noProof/>
                <w:webHidden/>
              </w:rPr>
              <w:fldChar w:fldCharType="separate"/>
            </w:r>
            <w:r>
              <w:rPr>
                <w:noProof/>
                <w:webHidden/>
              </w:rPr>
              <w:t>3</w:t>
            </w:r>
            <w:r>
              <w:rPr>
                <w:noProof/>
                <w:webHidden/>
              </w:rPr>
              <w:fldChar w:fldCharType="end"/>
            </w:r>
          </w:hyperlink>
        </w:p>
        <w:p w14:paraId="323CA4E8" w14:textId="49D3E754" w:rsidR="001822D2" w:rsidRDefault="001822D2">
          <w:pPr>
            <w:pStyle w:val="TOC2"/>
            <w:tabs>
              <w:tab w:val="right" w:leader="dot" w:pos="9016"/>
            </w:tabs>
            <w:rPr>
              <w:b w:val="0"/>
              <w:bCs w:val="0"/>
              <w:noProof/>
              <w:sz w:val="24"/>
              <w:szCs w:val="24"/>
            </w:rPr>
          </w:pPr>
          <w:hyperlink w:anchor="_Toc181635625" w:history="1">
            <w:r w:rsidRPr="00B47885">
              <w:rPr>
                <w:rStyle w:val="Hyperlink"/>
                <w:rFonts w:ascii="Times New Roman" w:hAnsi="Times New Roman" w:cs="Times New Roman"/>
                <w:noProof/>
              </w:rPr>
              <w:t>Literature Review</w:t>
            </w:r>
            <w:r>
              <w:rPr>
                <w:noProof/>
                <w:webHidden/>
              </w:rPr>
              <w:tab/>
            </w:r>
            <w:r>
              <w:rPr>
                <w:noProof/>
                <w:webHidden/>
              </w:rPr>
              <w:fldChar w:fldCharType="begin"/>
            </w:r>
            <w:r>
              <w:rPr>
                <w:noProof/>
                <w:webHidden/>
              </w:rPr>
              <w:instrText xml:space="preserve"> PAGEREF _Toc181635625 \h </w:instrText>
            </w:r>
            <w:r>
              <w:rPr>
                <w:noProof/>
                <w:webHidden/>
              </w:rPr>
            </w:r>
            <w:r>
              <w:rPr>
                <w:noProof/>
                <w:webHidden/>
              </w:rPr>
              <w:fldChar w:fldCharType="separate"/>
            </w:r>
            <w:r>
              <w:rPr>
                <w:noProof/>
                <w:webHidden/>
              </w:rPr>
              <w:t>3</w:t>
            </w:r>
            <w:r>
              <w:rPr>
                <w:noProof/>
                <w:webHidden/>
              </w:rPr>
              <w:fldChar w:fldCharType="end"/>
            </w:r>
          </w:hyperlink>
        </w:p>
        <w:p w14:paraId="5B8F375D" w14:textId="2AD0789D" w:rsidR="001822D2" w:rsidRDefault="001822D2">
          <w:pPr>
            <w:pStyle w:val="TOC2"/>
            <w:tabs>
              <w:tab w:val="right" w:leader="dot" w:pos="9016"/>
            </w:tabs>
            <w:rPr>
              <w:b w:val="0"/>
              <w:bCs w:val="0"/>
              <w:noProof/>
              <w:sz w:val="24"/>
              <w:szCs w:val="24"/>
            </w:rPr>
          </w:pPr>
          <w:hyperlink w:anchor="_Toc181635626" w:history="1">
            <w:r w:rsidRPr="00B47885">
              <w:rPr>
                <w:rStyle w:val="Hyperlink"/>
                <w:rFonts w:ascii="Times New Roman" w:hAnsi="Times New Roman" w:cs="Times New Roman"/>
                <w:noProof/>
                <w:lang w:val="en-US"/>
              </w:rPr>
              <w:t>Case Studies</w:t>
            </w:r>
            <w:r>
              <w:rPr>
                <w:noProof/>
                <w:webHidden/>
              </w:rPr>
              <w:tab/>
            </w:r>
            <w:r>
              <w:rPr>
                <w:noProof/>
                <w:webHidden/>
              </w:rPr>
              <w:fldChar w:fldCharType="begin"/>
            </w:r>
            <w:r>
              <w:rPr>
                <w:noProof/>
                <w:webHidden/>
              </w:rPr>
              <w:instrText xml:space="preserve"> PAGEREF _Toc181635626 \h </w:instrText>
            </w:r>
            <w:r>
              <w:rPr>
                <w:noProof/>
                <w:webHidden/>
              </w:rPr>
            </w:r>
            <w:r>
              <w:rPr>
                <w:noProof/>
                <w:webHidden/>
              </w:rPr>
              <w:fldChar w:fldCharType="separate"/>
            </w:r>
            <w:r>
              <w:rPr>
                <w:noProof/>
                <w:webHidden/>
              </w:rPr>
              <w:t>4</w:t>
            </w:r>
            <w:r>
              <w:rPr>
                <w:noProof/>
                <w:webHidden/>
              </w:rPr>
              <w:fldChar w:fldCharType="end"/>
            </w:r>
          </w:hyperlink>
        </w:p>
        <w:p w14:paraId="204BD7E2" w14:textId="3EA41CFC" w:rsidR="001822D2" w:rsidRDefault="001822D2">
          <w:pPr>
            <w:pStyle w:val="TOC3"/>
            <w:tabs>
              <w:tab w:val="right" w:leader="dot" w:pos="9016"/>
            </w:tabs>
            <w:rPr>
              <w:noProof/>
              <w:sz w:val="24"/>
              <w:szCs w:val="24"/>
            </w:rPr>
          </w:pPr>
          <w:hyperlink w:anchor="_Toc181635627" w:history="1">
            <w:r w:rsidRPr="00B47885">
              <w:rPr>
                <w:rStyle w:val="Hyperlink"/>
                <w:rFonts w:ascii="Times New Roman" w:hAnsi="Times New Roman" w:cs="Times New Roman"/>
                <w:noProof/>
                <w:lang w:val="en-US"/>
              </w:rPr>
              <w:t>Case Study 1: Amanda Nickerson</w:t>
            </w:r>
            <w:r>
              <w:rPr>
                <w:noProof/>
                <w:webHidden/>
              </w:rPr>
              <w:tab/>
            </w:r>
            <w:r>
              <w:rPr>
                <w:noProof/>
                <w:webHidden/>
              </w:rPr>
              <w:fldChar w:fldCharType="begin"/>
            </w:r>
            <w:r>
              <w:rPr>
                <w:noProof/>
                <w:webHidden/>
              </w:rPr>
              <w:instrText xml:space="preserve"> PAGEREF _Toc181635627 \h </w:instrText>
            </w:r>
            <w:r>
              <w:rPr>
                <w:noProof/>
                <w:webHidden/>
              </w:rPr>
            </w:r>
            <w:r>
              <w:rPr>
                <w:noProof/>
                <w:webHidden/>
              </w:rPr>
              <w:fldChar w:fldCharType="separate"/>
            </w:r>
            <w:r>
              <w:rPr>
                <w:noProof/>
                <w:webHidden/>
              </w:rPr>
              <w:t>4</w:t>
            </w:r>
            <w:r>
              <w:rPr>
                <w:noProof/>
                <w:webHidden/>
              </w:rPr>
              <w:fldChar w:fldCharType="end"/>
            </w:r>
          </w:hyperlink>
        </w:p>
        <w:p w14:paraId="18A5BE90" w14:textId="4249AECF" w:rsidR="001822D2" w:rsidRDefault="001822D2">
          <w:pPr>
            <w:pStyle w:val="TOC3"/>
            <w:tabs>
              <w:tab w:val="right" w:leader="dot" w:pos="9016"/>
            </w:tabs>
            <w:rPr>
              <w:noProof/>
              <w:sz w:val="24"/>
              <w:szCs w:val="24"/>
            </w:rPr>
          </w:pPr>
          <w:hyperlink w:anchor="_Toc181635628" w:history="1">
            <w:r w:rsidRPr="00B47885">
              <w:rPr>
                <w:rStyle w:val="Hyperlink"/>
                <w:rFonts w:ascii="Times New Roman" w:hAnsi="Times New Roman" w:cs="Times New Roman"/>
                <w:noProof/>
                <w:lang w:val="en-US"/>
              </w:rPr>
              <w:t>Case Study 2: Zhu Yilong</w:t>
            </w:r>
            <w:r>
              <w:rPr>
                <w:noProof/>
                <w:webHidden/>
              </w:rPr>
              <w:tab/>
            </w:r>
            <w:r>
              <w:rPr>
                <w:noProof/>
                <w:webHidden/>
              </w:rPr>
              <w:fldChar w:fldCharType="begin"/>
            </w:r>
            <w:r>
              <w:rPr>
                <w:noProof/>
                <w:webHidden/>
              </w:rPr>
              <w:instrText xml:space="preserve"> PAGEREF _Toc181635628 \h </w:instrText>
            </w:r>
            <w:r>
              <w:rPr>
                <w:noProof/>
                <w:webHidden/>
              </w:rPr>
            </w:r>
            <w:r>
              <w:rPr>
                <w:noProof/>
                <w:webHidden/>
              </w:rPr>
              <w:fldChar w:fldCharType="separate"/>
            </w:r>
            <w:r>
              <w:rPr>
                <w:noProof/>
                <w:webHidden/>
              </w:rPr>
              <w:t>7</w:t>
            </w:r>
            <w:r>
              <w:rPr>
                <w:noProof/>
                <w:webHidden/>
              </w:rPr>
              <w:fldChar w:fldCharType="end"/>
            </w:r>
          </w:hyperlink>
        </w:p>
        <w:p w14:paraId="298C5C67" w14:textId="5108F3B3" w:rsidR="001822D2" w:rsidRDefault="001822D2">
          <w:pPr>
            <w:pStyle w:val="TOC3"/>
            <w:tabs>
              <w:tab w:val="right" w:leader="dot" w:pos="9016"/>
            </w:tabs>
            <w:rPr>
              <w:noProof/>
              <w:sz w:val="24"/>
              <w:szCs w:val="24"/>
            </w:rPr>
          </w:pPr>
          <w:hyperlink w:anchor="_Toc181635629" w:history="1">
            <w:r w:rsidRPr="00B47885">
              <w:rPr>
                <w:rStyle w:val="Hyperlink"/>
                <w:rFonts w:ascii="Times New Roman" w:hAnsi="Times New Roman" w:cs="Times New Roman"/>
                <w:noProof/>
                <w:lang w:val="en-US"/>
              </w:rPr>
              <w:t>Case 3: Iskander v Barcos [2023] VCC 2074</w:t>
            </w:r>
            <w:r>
              <w:rPr>
                <w:noProof/>
                <w:webHidden/>
              </w:rPr>
              <w:tab/>
            </w:r>
            <w:r>
              <w:rPr>
                <w:noProof/>
                <w:webHidden/>
              </w:rPr>
              <w:fldChar w:fldCharType="begin"/>
            </w:r>
            <w:r>
              <w:rPr>
                <w:noProof/>
                <w:webHidden/>
              </w:rPr>
              <w:instrText xml:space="preserve"> PAGEREF _Toc181635629 \h </w:instrText>
            </w:r>
            <w:r>
              <w:rPr>
                <w:noProof/>
                <w:webHidden/>
              </w:rPr>
            </w:r>
            <w:r>
              <w:rPr>
                <w:noProof/>
                <w:webHidden/>
              </w:rPr>
              <w:fldChar w:fldCharType="separate"/>
            </w:r>
            <w:r>
              <w:rPr>
                <w:noProof/>
                <w:webHidden/>
              </w:rPr>
              <w:t>9</w:t>
            </w:r>
            <w:r>
              <w:rPr>
                <w:noProof/>
                <w:webHidden/>
              </w:rPr>
              <w:fldChar w:fldCharType="end"/>
            </w:r>
          </w:hyperlink>
        </w:p>
        <w:p w14:paraId="08C196D7" w14:textId="381386F9" w:rsidR="001822D2" w:rsidRDefault="001822D2">
          <w:pPr>
            <w:pStyle w:val="TOC2"/>
            <w:tabs>
              <w:tab w:val="right" w:leader="dot" w:pos="9016"/>
            </w:tabs>
            <w:rPr>
              <w:b w:val="0"/>
              <w:bCs w:val="0"/>
              <w:noProof/>
              <w:sz w:val="24"/>
              <w:szCs w:val="24"/>
            </w:rPr>
          </w:pPr>
          <w:hyperlink w:anchor="_Toc181635630" w:history="1">
            <w:r w:rsidRPr="00B47885">
              <w:rPr>
                <w:rStyle w:val="Hyperlink"/>
                <w:rFonts w:ascii="Times New Roman" w:hAnsi="Times New Roman" w:cs="Times New Roman"/>
                <w:noProof/>
                <w:lang w:val="en-US"/>
              </w:rPr>
              <w:t>The Crux of Cyberbullying</w:t>
            </w:r>
            <w:r>
              <w:rPr>
                <w:noProof/>
                <w:webHidden/>
              </w:rPr>
              <w:tab/>
            </w:r>
            <w:r>
              <w:rPr>
                <w:noProof/>
                <w:webHidden/>
              </w:rPr>
              <w:fldChar w:fldCharType="begin"/>
            </w:r>
            <w:r>
              <w:rPr>
                <w:noProof/>
                <w:webHidden/>
              </w:rPr>
              <w:instrText xml:space="preserve"> PAGEREF _Toc181635630 \h </w:instrText>
            </w:r>
            <w:r>
              <w:rPr>
                <w:noProof/>
                <w:webHidden/>
              </w:rPr>
            </w:r>
            <w:r>
              <w:rPr>
                <w:noProof/>
                <w:webHidden/>
              </w:rPr>
              <w:fldChar w:fldCharType="separate"/>
            </w:r>
            <w:r>
              <w:rPr>
                <w:noProof/>
                <w:webHidden/>
              </w:rPr>
              <w:t>10</w:t>
            </w:r>
            <w:r>
              <w:rPr>
                <w:noProof/>
                <w:webHidden/>
              </w:rPr>
              <w:fldChar w:fldCharType="end"/>
            </w:r>
          </w:hyperlink>
        </w:p>
        <w:p w14:paraId="05C46B29" w14:textId="58812D79" w:rsidR="001822D2" w:rsidRDefault="001822D2">
          <w:pPr>
            <w:pStyle w:val="TOC2"/>
            <w:tabs>
              <w:tab w:val="right" w:leader="dot" w:pos="9016"/>
            </w:tabs>
            <w:rPr>
              <w:b w:val="0"/>
              <w:bCs w:val="0"/>
              <w:noProof/>
              <w:sz w:val="24"/>
              <w:szCs w:val="24"/>
            </w:rPr>
          </w:pPr>
          <w:hyperlink w:anchor="_Toc181635631" w:history="1">
            <w:r w:rsidRPr="00B47885">
              <w:rPr>
                <w:rStyle w:val="Hyperlink"/>
                <w:rFonts w:ascii="Times New Roman" w:hAnsi="Times New Roman" w:cs="Times New Roman"/>
                <w:noProof/>
                <w:lang w:val="en-US"/>
              </w:rPr>
              <w:t>Solutions</w:t>
            </w:r>
            <w:r>
              <w:rPr>
                <w:noProof/>
                <w:webHidden/>
              </w:rPr>
              <w:tab/>
            </w:r>
            <w:r>
              <w:rPr>
                <w:noProof/>
                <w:webHidden/>
              </w:rPr>
              <w:fldChar w:fldCharType="begin"/>
            </w:r>
            <w:r>
              <w:rPr>
                <w:noProof/>
                <w:webHidden/>
              </w:rPr>
              <w:instrText xml:space="preserve"> PAGEREF _Toc181635631 \h </w:instrText>
            </w:r>
            <w:r>
              <w:rPr>
                <w:noProof/>
                <w:webHidden/>
              </w:rPr>
            </w:r>
            <w:r>
              <w:rPr>
                <w:noProof/>
                <w:webHidden/>
              </w:rPr>
              <w:fldChar w:fldCharType="separate"/>
            </w:r>
            <w:r>
              <w:rPr>
                <w:noProof/>
                <w:webHidden/>
              </w:rPr>
              <w:t>10</w:t>
            </w:r>
            <w:r>
              <w:rPr>
                <w:noProof/>
                <w:webHidden/>
              </w:rPr>
              <w:fldChar w:fldCharType="end"/>
            </w:r>
          </w:hyperlink>
        </w:p>
        <w:p w14:paraId="5B4FA815" w14:textId="67396CC5" w:rsidR="001822D2" w:rsidRDefault="001822D2">
          <w:pPr>
            <w:pStyle w:val="TOC1"/>
            <w:tabs>
              <w:tab w:val="right" w:leader="dot" w:pos="9016"/>
            </w:tabs>
            <w:rPr>
              <w:b w:val="0"/>
              <w:bCs w:val="0"/>
              <w:i w:val="0"/>
              <w:iCs w:val="0"/>
              <w:noProof/>
            </w:rPr>
          </w:pPr>
          <w:hyperlink w:anchor="_Toc181635632" w:history="1">
            <w:r w:rsidRPr="00B47885">
              <w:rPr>
                <w:rStyle w:val="Hyperlink"/>
                <w:rFonts w:ascii="Times New Roman" w:hAnsi="Times New Roman" w:cs="Times New Roman"/>
                <w:noProof/>
                <w:lang w:val="en-US"/>
              </w:rPr>
              <w:t>Project Report Summary</w:t>
            </w:r>
            <w:r>
              <w:rPr>
                <w:noProof/>
                <w:webHidden/>
              </w:rPr>
              <w:tab/>
            </w:r>
            <w:r>
              <w:rPr>
                <w:noProof/>
                <w:webHidden/>
              </w:rPr>
              <w:fldChar w:fldCharType="begin"/>
            </w:r>
            <w:r>
              <w:rPr>
                <w:noProof/>
                <w:webHidden/>
              </w:rPr>
              <w:instrText xml:space="preserve"> PAGEREF _Toc181635632 \h </w:instrText>
            </w:r>
            <w:r>
              <w:rPr>
                <w:noProof/>
                <w:webHidden/>
              </w:rPr>
            </w:r>
            <w:r>
              <w:rPr>
                <w:noProof/>
                <w:webHidden/>
              </w:rPr>
              <w:fldChar w:fldCharType="separate"/>
            </w:r>
            <w:r>
              <w:rPr>
                <w:noProof/>
                <w:webHidden/>
              </w:rPr>
              <w:t>12</w:t>
            </w:r>
            <w:r>
              <w:rPr>
                <w:noProof/>
                <w:webHidden/>
              </w:rPr>
              <w:fldChar w:fldCharType="end"/>
            </w:r>
          </w:hyperlink>
        </w:p>
        <w:p w14:paraId="19F02392" w14:textId="5266BAFB" w:rsidR="001822D2" w:rsidRDefault="001822D2">
          <w:pPr>
            <w:pStyle w:val="TOC2"/>
            <w:tabs>
              <w:tab w:val="right" w:leader="dot" w:pos="9016"/>
            </w:tabs>
            <w:rPr>
              <w:b w:val="0"/>
              <w:bCs w:val="0"/>
              <w:noProof/>
              <w:sz w:val="24"/>
              <w:szCs w:val="24"/>
            </w:rPr>
          </w:pPr>
          <w:hyperlink w:anchor="_Toc181635633" w:history="1">
            <w:r w:rsidRPr="00B47885">
              <w:rPr>
                <w:rStyle w:val="Hyperlink"/>
                <w:rFonts w:ascii="Times New Roman" w:hAnsi="Times New Roman" w:cs="Times New Roman"/>
                <w:noProof/>
              </w:rPr>
              <w:t>What I did</w:t>
            </w:r>
            <w:r>
              <w:rPr>
                <w:noProof/>
                <w:webHidden/>
              </w:rPr>
              <w:tab/>
            </w:r>
            <w:r>
              <w:rPr>
                <w:noProof/>
                <w:webHidden/>
              </w:rPr>
              <w:fldChar w:fldCharType="begin"/>
            </w:r>
            <w:r>
              <w:rPr>
                <w:noProof/>
                <w:webHidden/>
              </w:rPr>
              <w:instrText xml:space="preserve"> PAGEREF _Toc181635633 \h </w:instrText>
            </w:r>
            <w:r>
              <w:rPr>
                <w:noProof/>
                <w:webHidden/>
              </w:rPr>
            </w:r>
            <w:r>
              <w:rPr>
                <w:noProof/>
                <w:webHidden/>
              </w:rPr>
              <w:fldChar w:fldCharType="separate"/>
            </w:r>
            <w:r>
              <w:rPr>
                <w:noProof/>
                <w:webHidden/>
              </w:rPr>
              <w:t>12</w:t>
            </w:r>
            <w:r>
              <w:rPr>
                <w:noProof/>
                <w:webHidden/>
              </w:rPr>
              <w:fldChar w:fldCharType="end"/>
            </w:r>
          </w:hyperlink>
        </w:p>
        <w:p w14:paraId="2C9147C5" w14:textId="18946B50" w:rsidR="001822D2" w:rsidRDefault="001822D2">
          <w:pPr>
            <w:pStyle w:val="TOC2"/>
            <w:tabs>
              <w:tab w:val="right" w:leader="dot" w:pos="9016"/>
            </w:tabs>
            <w:rPr>
              <w:b w:val="0"/>
              <w:bCs w:val="0"/>
              <w:noProof/>
              <w:sz w:val="24"/>
              <w:szCs w:val="24"/>
            </w:rPr>
          </w:pPr>
          <w:hyperlink w:anchor="_Toc181635634" w:history="1">
            <w:r w:rsidRPr="00B47885">
              <w:rPr>
                <w:rStyle w:val="Hyperlink"/>
                <w:rFonts w:ascii="Times New Roman" w:hAnsi="Times New Roman" w:cs="Times New Roman"/>
                <w:noProof/>
              </w:rPr>
              <w:t>What was different from my original plan?</w:t>
            </w:r>
            <w:r>
              <w:rPr>
                <w:noProof/>
                <w:webHidden/>
              </w:rPr>
              <w:tab/>
            </w:r>
            <w:r>
              <w:rPr>
                <w:noProof/>
                <w:webHidden/>
              </w:rPr>
              <w:fldChar w:fldCharType="begin"/>
            </w:r>
            <w:r>
              <w:rPr>
                <w:noProof/>
                <w:webHidden/>
              </w:rPr>
              <w:instrText xml:space="preserve"> PAGEREF _Toc181635634 \h </w:instrText>
            </w:r>
            <w:r>
              <w:rPr>
                <w:noProof/>
                <w:webHidden/>
              </w:rPr>
            </w:r>
            <w:r>
              <w:rPr>
                <w:noProof/>
                <w:webHidden/>
              </w:rPr>
              <w:fldChar w:fldCharType="separate"/>
            </w:r>
            <w:r>
              <w:rPr>
                <w:noProof/>
                <w:webHidden/>
              </w:rPr>
              <w:t>12</w:t>
            </w:r>
            <w:r>
              <w:rPr>
                <w:noProof/>
                <w:webHidden/>
              </w:rPr>
              <w:fldChar w:fldCharType="end"/>
            </w:r>
          </w:hyperlink>
        </w:p>
        <w:p w14:paraId="5C7B1F17" w14:textId="5AD602C7" w:rsidR="001822D2" w:rsidRDefault="001822D2">
          <w:pPr>
            <w:pStyle w:val="TOC2"/>
            <w:tabs>
              <w:tab w:val="right" w:leader="dot" w:pos="9016"/>
            </w:tabs>
            <w:rPr>
              <w:b w:val="0"/>
              <w:bCs w:val="0"/>
              <w:noProof/>
              <w:sz w:val="24"/>
              <w:szCs w:val="24"/>
            </w:rPr>
          </w:pPr>
          <w:hyperlink w:anchor="_Toc181635635" w:history="1">
            <w:r w:rsidRPr="00B47885">
              <w:rPr>
                <w:rStyle w:val="Hyperlink"/>
                <w:rFonts w:ascii="Times New Roman" w:hAnsi="Times New Roman" w:cs="Times New Roman"/>
                <w:noProof/>
              </w:rPr>
              <w:t>Challenges</w:t>
            </w:r>
            <w:r>
              <w:rPr>
                <w:noProof/>
                <w:webHidden/>
              </w:rPr>
              <w:tab/>
            </w:r>
            <w:r>
              <w:rPr>
                <w:noProof/>
                <w:webHidden/>
              </w:rPr>
              <w:fldChar w:fldCharType="begin"/>
            </w:r>
            <w:r>
              <w:rPr>
                <w:noProof/>
                <w:webHidden/>
              </w:rPr>
              <w:instrText xml:space="preserve"> PAGEREF _Toc181635635 \h </w:instrText>
            </w:r>
            <w:r>
              <w:rPr>
                <w:noProof/>
                <w:webHidden/>
              </w:rPr>
            </w:r>
            <w:r>
              <w:rPr>
                <w:noProof/>
                <w:webHidden/>
              </w:rPr>
              <w:fldChar w:fldCharType="separate"/>
            </w:r>
            <w:r>
              <w:rPr>
                <w:noProof/>
                <w:webHidden/>
              </w:rPr>
              <w:t>12</w:t>
            </w:r>
            <w:r>
              <w:rPr>
                <w:noProof/>
                <w:webHidden/>
              </w:rPr>
              <w:fldChar w:fldCharType="end"/>
            </w:r>
          </w:hyperlink>
        </w:p>
        <w:p w14:paraId="7A649CFA" w14:textId="7A395540" w:rsidR="001822D2" w:rsidRDefault="001822D2">
          <w:pPr>
            <w:pStyle w:val="TOC2"/>
            <w:tabs>
              <w:tab w:val="right" w:leader="dot" w:pos="9016"/>
            </w:tabs>
            <w:rPr>
              <w:b w:val="0"/>
              <w:bCs w:val="0"/>
              <w:noProof/>
              <w:sz w:val="24"/>
              <w:szCs w:val="24"/>
            </w:rPr>
          </w:pPr>
          <w:hyperlink w:anchor="_Toc181635636" w:history="1">
            <w:r w:rsidRPr="00B47885">
              <w:rPr>
                <w:rStyle w:val="Hyperlink"/>
                <w:rFonts w:ascii="Times New Roman" w:hAnsi="Times New Roman" w:cs="Times New Roman"/>
                <w:noProof/>
                <w:lang w:val="en-US"/>
              </w:rPr>
              <w:t>Conclusion</w:t>
            </w:r>
            <w:r>
              <w:rPr>
                <w:noProof/>
                <w:webHidden/>
              </w:rPr>
              <w:tab/>
            </w:r>
            <w:r>
              <w:rPr>
                <w:noProof/>
                <w:webHidden/>
              </w:rPr>
              <w:fldChar w:fldCharType="begin"/>
            </w:r>
            <w:r>
              <w:rPr>
                <w:noProof/>
                <w:webHidden/>
              </w:rPr>
              <w:instrText xml:space="preserve"> PAGEREF _Toc181635636 \h </w:instrText>
            </w:r>
            <w:r>
              <w:rPr>
                <w:noProof/>
                <w:webHidden/>
              </w:rPr>
            </w:r>
            <w:r>
              <w:rPr>
                <w:noProof/>
                <w:webHidden/>
              </w:rPr>
              <w:fldChar w:fldCharType="separate"/>
            </w:r>
            <w:r>
              <w:rPr>
                <w:noProof/>
                <w:webHidden/>
              </w:rPr>
              <w:t>13</w:t>
            </w:r>
            <w:r>
              <w:rPr>
                <w:noProof/>
                <w:webHidden/>
              </w:rPr>
              <w:fldChar w:fldCharType="end"/>
            </w:r>
          </w:hyperlink>
        </w:p>
        <w:p w14:paraId="1606D6AC" w14:textId="04887FB9" w:rsidR="001822D2" w:rsidRDefault="001822D2">
          <w:r>
            <w:rPr>
              <w:b/>
              <w:bCs/>
              <w:noProof/>
            </w:rPr>
            <w:fldChar w:fldCharType="end"/>
          </w:r>
        </w:p>
      </w:sdtContent>
    </w:sdt>
    <w:p w14:paraId="7DFD5351" w14:textId="77777777" w:rsidR="00C3124A" w:rsidRPr="00EF147D" w:rsidRDefault="00C3124A">
      <w:pPr>
        <w:rPr>
          <w:rFonts w:ascii="Times New Roman" w:eastAsiaTheme="majorEastAsia" w:hAnsi="Times New Roman" w:cs="Times New Roman"/>
          <w:color w:val="0F4761" w:themeColor="accent1" w:themeShade="BF"/>
          <w:sz w:val="40"/>
          <w:szCs w:val="40"/>
          <w:lang w:val="en-US"/>
        </w:rPr>
      </w:pPr>
      <w:r w:rsidRPr="00EF147D">
        <w:rPr>
          <w:rFonts w:ascii="Times New Roman" w:hAnsi="Times New Roman" w:cs="Times New Roman"/>
          <w:lang w:val="en-US"/>
        </w:rPr>
        <w:br w:type="page"/>
      </w:r>
    </w:p>
    <w:p w14:paraId="323CBE0A" w14:textId="3C96BDD4" w:rsidR="00A54FBE" w:rsidRPr="00EF147D" w:rsidRDefault="00D45556" w:rsidP="00A54FBE">
      <w:pPr>
        <w:pStyle w:val="Heading1"/>
        <w:rPr>
          <w:rFonts w:ascii="Times New Roman" w:hAnsi="Times New Roman" w:cs="Times New Roman"/>
          <w:lang w:val="en-US"/>
        </w:rPr>
      </w:pPr>
      <w:bookmarkStart w:id="2" w:name="_Toc181635622"/>
      <w:r w:rsidRPr="00EF147D">
        <w:rPr>
          <w:rFonts w:ascii="Times New Roman" w:hAnsi="Times New Roman" w:cs="Times New Roman"/>
          <w:lang w:val="en-US"/>
        </w:rPr>
        <w:lastRenderedPageBreak/>
        <w:t>Introduction</w:t>
      </w:r>
      <w:r w:rsidR="001862DF" w:rsidRPr="00EF147D">
        <w:rPr>
          <w:rFonts w:ascii="Times New Roman" w:hAnsi="Times New Roman" w:cs="Times New Roman"/>
          <w:lang w:val="en-US"/>
        </w:rPr>
        <w:t xml:space="preserve"> and Purpose</w:t>
      </w:r>
      <w:bookmarkEnd w:id="0"/>
      <w:bookmarkEnd w:id="1"/>
      <w:bookmarkEnd w:id="2"/>
    </w:p>
    <w:p w14:paraId="6D6A01B9" w14:textId="16D1106B" w:rsidR="005348BC" w:rsidRPr="00EF147D" w:rsidRDefault="005348BC" w:rsidP="00AA5A08">
      <w:pPr>
        <w:rPr>
          <w:rFonts w:ascii="Times New Roman" w:hAnsi="Times New Roman" w:cs="Times New Roman"/>
          <w:lang w:val="en-US"/>
        </w:rPr>
      </w:pPr>
      <w:r w:rsidRPr="00EF147D">
        <w:rPr>
          <w:rFonts w:ascii="Times New Roman" w:hAnsi="Times New Roman" w:cs="Times New Roman"/>
          <w:lang w:val="en-US"/>
        </w:rPr>
        <w:t xml:space="preserve">Cyberbullying in this report is defined as using technology to hurt or embarrass someone </w:t>
      </w:r>
      <w:r w:rsidRPr="00EF147D">
        <w:rPr>
          <w:rFonts w:ascii="Times New Roman" w:hAnsi="Times New Roman" w:cs="Times New Roman"/>
        </w:rPr>
        <w:t>(Victoria Government Department of Health, 2024)</w:t>
      </w:r>
      <w:r w:rsidRPr="00EF147D">
        <w:rPr>
          <w:rFonts w:ascii="Times New Roman" w:hAnsi="Times New Roman" w:cs="Times New Roman"/>
          <w:lang w:val="en-US"/>
        </w:rPr>
        <w:t>.</w:t>
      </w:r>
      <w:r w:rsidRPr="00EF147D">
        <w:rPr>
          <w:rFonts w:ascii="Times New Roman" w:hAnsi="Times New Roman" w:cs="Times New Roman"/>
        </w:rPr>
        <w:t xml:space="preserve"> </w:t>
      </w:r>
      <w:r w:rsidRPr="00EF147D">
        <w:rPr>
          <w:rFonts w:ascii="Times New Roman" w:hAnsi="Times New Roman" w:cs="Times New Roman"/>
          <w:lang w:val="en-US"/>
        </w:rPr>
        <w:t>The scope of my project is a variety of high-profile cyberbullying cases, to illustrate the different types of bullying and derive countermeasures for security based on case analysis.</w:t>
      </w:r>
    </w:p>
    <w:p w14:paraId="477AC4E7" w14:textId="69A2C8DD" w:rsidR="00B11F18" w:rsidRPr="00EF147D" w:rsidRDefault="005348BC" w:rsidP="00B11F18">
      <w:pPr>
        <w:rPr>
          <w:rFonts w:ascii="Times New Roman" w:hAnsi="Times New Roman" w:cs="Times New Roman"/>
          <w:lang w:val="en-US"/>
        </w:rPr>
      </w:pPr>
      <w:r w:rsidRPr="00EF147D">
        <w:rPr>
          <w:rFonts w:ascii="Times New Roman" w:hAnsi="Times New Roman" w:cs="Times New Roman"/>
          <w:lang w:val="en-US"/>
        </w:rPr>
        <w:t xml:space="preserve">Why did I decide to do this research? </w:t>
      </w:r>
      <w:r w:rsidR="00064745" w:rsidRPr="00EF147D">
        <w:rPr>
          <w:rFonts w:ascii="Times New Roman" w:hAnsi="Times New Roman" w:cs="Times New Roman"/>
          <w:lang w:val="en-US"/>
        </w:rPr>
        <w:t>I am inspired by the book Cyber Attack Survival Manual, wh</w:t>
      </w:r>
      <w:r w:rsidR="00734BE6" w:rsidRPr="00EF147D">
        <w:rPr>
          <w:rFonts w:ascii="Times New Roman" w:hAnsi="Times New Roman" w:cs="Times New Roman"/>
          <w:lang w:val="en-US"/>
        </w:rPr>
        <w:t>ich</w:t>
      </w:r>
      <w:r w:rsidR="00064745" w:rsidRPr="00EF147D">
        <w:rPr>
          <w:rFonts w:ascii="Times New Roman" w:hAnsi="Times New Roman" w:cs="Times New Roman"/>
          <w:lang w:val="en-US"/>
        </w:rPr>
        <w:t xml:space="preserve"> talks about </w:t>
      </w:r>
      <w:r w:rsidR="00734BE6" w:rsidRPr="00EF147D">
        <w:rPr>
          <w:rFonts w:ascii="Times New Roman" w:hAnsi="Times New Roman" w:cs="Times New Roman"/>
          <w:lang w:val="en-US"/>
        </w:rPr>
        <w:t>an</w:t>
      </w:r>
      <w:r w:rsidR="00064745" w:rsidRPr="00EF147D">
        <w:rPr>
          <w:rFonts w:ascii="Times New Roman" w:hAnsi="Times New Roman" w:cs="Times New Roman"/>
          <w:lang w:val="en-US"/>
        </w:rPr>
        <w:t xml:space="preserve"> online character attack against a</w:t>
      </w:r>
      <w:r w:rsidR="00F87CAE" w:rsidRPr="00EF147D">
        <w:rPr>
          <w:rFonts w:ascii="Times New Roman" w:hAnsi="Times New Roman" w:cs="Times New Roman"/>
          <w:lang w:val="en-US"/>
        </w:rPr>
        <w:t xml:space="preserve"> </w:t>
      </w:r>
      <w:r w:rsidR="00AD16BA" w:rsidRPr="00EF147D">
        <w:rPr>
          <w:rFonts w:ascii="Times New Roman" w:hAnsi="Times New Roman" w:cs="Times New Roman"/>
          <w:lang w:val="en-US"/>
        </w:rPr>
        <w:t xml:space="preserve">successful </w:t>
      </w:r>
      <w:r w:rsidR="003C4830" w:rsidRPr="00EF147D">
        <w:rPr>
          <w:rFonts w:ascii="Times New Roman" w:hAnsi="Times New Roman" w:cs="Times New Roman"/>
          <w:lang w:val="en-US"/>
        </w:rPr>
        <w:t>businesswoman</w:t>
      </w:r>
      <w:r w:rsidR="00064745" w:rsidRPr="00EF147D">
        <w:rPr>
          <w:rFonts w:ascii="Times New Roman" w:hAnsi="Times New Roman" w:cs="Times New Roman"/>
          <w:lang w:val="en-US"/>
        </w:rPr>
        <w:t xml:space="preserve">. It got me thinking there isn’t much recourse for an adult when this reputational damage happens. The more I read, the more I find that adults are also affected by cyberbullying and that the internet is a relatively new concept to all of us. Not everyone is fully equipped to deal with it, even as adults. Children are even more susceptible. We interact with the internet daily but don’t have the tools to </w:t>
      </w:r>
      <w:r w:rsidR="00734BE6" w:rsidRPr="00EF147D">
        <w:rPr>
          <w:rFonts w:ascii="Times New Roman" w:hAnsi="Times New Roman" w:cs="Times New Roman"/>
          <w:lang w:val="en-US"/>
        </w:rPr>
        <w:t>navigate it safely</w:t>
      </w:r>
      <w:r w:rsidR="00064745" w:rsidRPr="00EF147D">
        <w:rPr>
          <w:rFonts w:ascii="Times New Roman" w:hAnsi="Times New Roman" w:cs="Times New Roman"/>
          <w:lang w:val="en-US"/>
        </w:rPr>
        <w:t>, that is a scary thought.</w:t>
      </w:r>
      <w:r w:rsidR="00B11F18" w:rsidRPr="00EF147D">
        <w:rPr>
          <w:rFonts w:ascii="Times New Roman" w:hAnsi="Times New Roman" w:cs="Times New Roman"/>
          <w:lang w:val="en-US"/>
        </w:rPr>
        <w:t xml:space="preserve"> </w:t>
      </w:r>
    </w:p>
    <w:p w14:paraId="1126DCEC" w14:textId="77777777" w:rsidR="00C33C3F" w:rsidRPr="00EF147D" w:rsidRDefault="00C33C3F">
      <w:pPr>
        <w:rPr>
          <w:rFonts w:ascii="Times New Roman" w:eastAsiaTheme="majorEastAsia" w:hAnsi="Times New Roman" w:cs="Times New Roman"/>
          <w:color w:val="0F4761" w:themeColor="accent1" w:themeShade="BF"/>
          <w:sz w:val="40"/>
          <w:szCs w:val="40"/>
          <w:lang w:val="en-US"/>
        </w:rPr>
      </w:pPr>
      <w:bookmarkStart w:id="3" w:name="_Toc181628552"/>
      <w:bookmarkStart w:id="4" w:name="_Toc181628594"/>
      <w:r w:rsidRPr="00EF147D">
        <w:rPr>
          <w:rFonts w:ascii="Times New Roman" w:hAnsi="Times New Roman" w:cs="Times New Roman"/>
          <w:lang w:val="en-US"/>
        </w:rPr>
        <w:br w:type="page"/>
      </w:r>
    </w:p>
    <w:p w14:paraId="5322AF38" w14:textId="08827DF5" w:rsidR="00152D5B" w:rsidRPr="00EF147D" w:rsidRDefault="00734BE6" w:rsidP="00152D5B">
      <w:pPr>
        <w:pStyle w:val="Heading1"/>
        <w:rPr>
          <w:rFonts w:ascii="Times New Roman" w:hAnsi="Times New Roman" w:cs="Times New Roman"/>
          <w:lang w:val="en-US"/>
        </w:rPr>
      </w:pPr>
      <w:bookmarkStart w:id="5" w:name="_Toc181635623"/>
      <w:r w:rsidRPr="00EF147D">
        <w:rPr>
          <w:rFonts w:ascii="Times New Roman" w:hAnsi="Times New Roman" w:cs="Times New Roman"/>
          <w:lang w:val="en-US"/>
        </w:rPr>
        <w:lastRenderedPageBreak/>
        <w:t>Cyberbullying</w:t>
      </w:r>
      <w:r w:rsidR="00152D5B" w:rsidRPr="00EF147D">
        <w:rPr>
          <w:rFonts w:ascii="Times New Roman" w:hAnsi="Times New Roman" w:cs="Times New Roman"/>
          <w:lang w:val="en-US"/>
        </w:rPr>
        <w:t xml:space="preserve"> Case Report</w:t>
      </w:r>
      <w:bookmarkEnd w:id="3"/>
      <w:bookmarkEnd w:id="4"/>
      <w:bookmarkEnd w:id="5"/>
    </w:p>
    <w:p w14:paraId="3BE21488" w14:textId="77777777" w:rsidR="006F0192" w:rsidRPr="00EF147D" w:rsidRDefault="00152D5B" w:rsidP="002D53D0">
      <w:pPr>
        <w:pStyle w:val="Heading2"/>
        <w:rPr>
          <w:rFonts w:ascii="Times New Roman" w:hAnsi="Times New Roman" w:cs="Times New Roman"/>
          <w:lang w:val="en-US"/>
        </w:rPr>
      </w:pPr>
      <w:bookmarkStart w:id="6" w:name="_Toc181628553"/>
      <w:bookmarkStart w:id="7" w:name="_Toc181628595"/>
      <w:bookmarkStart w:id="8" w:name="_Toc181635624"/>
      <w:r w:rsidRPr="00EF147D">
        <w:rPr>
          <w:rFonts w:ascii="Times New Roman" w:hAnsi="Times New Roman" w:cs="Times New Roman"/>
          <w:lang w:val="en-US"/>
        </w:rPr>
        <w:t>Background</w:t>
      </w:r>
      <w:bookmarkEnd w:id="6"/>
      <w:bookmarkEnd w:id="7"/>
      <w:bookmarkEnd w:id="8"/>
      <w:r w:rsidR="006F0192" w:rsidRPr="00EF147D">
        <w:rPr>
          <w:rFonts w:ascii="Times New Roman" w:hAnsi="Times New Roman" w:cs="Times New Roman"/>
          <w:lang w:val="en-US"/>
        </w:rPr>
        <w:t xml:space="preserve"> </w:t>
      </w:r>
    </w:p>
    <w:p w14:paraId="35795125" w14:textId="5F203BC4" w:rsidR="00175AAE" w:rsidRPr="00EF147D" w:rsidRDefault="00175AAE" w:rsidP="00175AAE">
      <w:pPr>
        <w:rPr>
          <w:rFonts w:ascii="Times New Roman" w:hAnsi="Times New Roman" w:cs="Times New Roman"/>
        </w:rPr>
      </w:pPr>
      <w:r w:rsidRPr="00EF147D">
        <w:rPr>
          <w:rFonts w:ascii="Times New Roman" w:hAnsi="Times New Roman" w:cs="Times New Roman"/>
        </w:rPr>
        <w:t>Cyberbullying is when technology is used to hurt or embarrass someone or to make them afraid (Victoria Government Department of Health, 2024). It can affect everyone, including children, teens</w:t>
      </w:r>
      <w:r w:rsidR="00734BE6" w:rsidRPr="00EF147D">
        <w:rPr>
          <w:rFonts w:ascii="Times New Roman" w:hAnsi="Times New Roman" w:cs="Times New Roman"/>
        </w:rPr>
        <w:t>,</w:t>
      </w:r>
      <w:r w:rsidRPr="00EF147D">
        <w:rPr>
          <w:rFonts w:ascii="Times New Roman" w:hAnsi="Times New Roman" w:cs="Times New Roman"/>
        </w:rPr>
        <w:t xml:space="preserve"> and adults (Cyberbullying Research Centre, 2011).  </w:t>
      </w:r>
    </w:p>
    <w:p w14:paraId="04CA5E2A" w14:textId="2B945AE3" w:rsidR="00005997" w:rsidRPr="00EF147D" w:rsidRDefault="00175AAE" w:rsidP="00175AAE">
      <w:pPr>
        <w:rPr>
          <w:rFonts w:ascii="Times New Roman" w:hAnsi="Times New Roman" w:cs="Times New Roman"/>
        </w:rPr>
      </w:pPr>
      <w:r w:rsidRPr="00EF147D">
        <w:rPr>
          <w:rFonts w:ascii="Times New Roman" w:hAnsi="Times New Roman" w:cs="Times New Roman"/>
        </w:rPr>
        <w:t>Cyber</w:t>
      </w:r>
      <w:r w:rsidR="00977453" w:rsidRPr="00EF147D">
        <w:rPr>
          <w:rFonts w:ascii="Times New Roman" w:hAnsi="Times New Roman" w:cs="Times New Roman"/>
        </w:rPr>
        <w:t>bullying</w:t>
      </w:r>
      <w:r w:rsidRPr="00EF147D">
        <w:rPr>
          <w:rFonts w:ascii="Times New Roman" w:hAnsi="Times New Roman" w:cs="Times New Roman"/>
        </w:rPr>
        <w:t xml:space="preserve"> campaigns are an extreme form of cyberbullying. It is defined in my research as an effort (organi</w:t>
      </w:r>
      <w:r w:rsidR="00734BE6" w:rsidRPr="00EF147D">
        <w:rPr>
          <w:rFonts w:ascii="Times New Roman" w:hAnsi="Times New Roman" w:cs="Times New Roman"/>
        </w:rPr>
        <w:t>z</w:t>
      </w:r>
      <w:r w:rsidRPr="00EF147D">
        <w:rPr>
          <w:rFonts w:ascii="Times New Roman" w:hAnsi="Times New Roman" w:cs="Times New Roman"/>
        </w:rPr>
        <w:t>ed or otherwise) to popularise misinformation or private information about a victim online, with the intent to harm the victim’s reputation or distress them psychologically.</w:t>
      </w:r>
    </w:p>
    <w:p w14:paraId="7CC25C2B" w14:textId="7C60BA41" w:rsidR="006C23BE" w:rsidRPr="00EF147D" w:rsidRDefault="006C23BE" w:rsidP="00175AAE">
      <w:pPr>
        <w:rPr>
          <w:rFonts w:ascii="Times New Roman" w:hAnsi="Times New Roman" w:cs="Times New Roman"/>
        </w:rPr>
      </w:pPr>
      <w:r w:rsidRPr="00EF147D">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21CDDBA9" wp14:editId="4ACAB6C2">
                <wp:simplePos x="0" y="0"/>
                <wp:positionH relativeFrom="column">
                  <wp:posOffset>0</wp:posOffset>
                </wp:positionH>
                <wp:positionV relativeFrom="paragraph">
                  <wp:posOffset>3790891</wp:posOffset>
                </wp:positionV>
                <wp:extent cx="3113532" cy="307777"/>
                <wp:effectExtent l="0" t="0" r="0" b="0"/>
                <wp:wrapNone/>
                <wp:docPr id="6" name="TextBox 5">
                  <a:extLst xmlns:a="http://schemas.openxmlformats.org/drawingml/2006/main">
                    <a:ext uri="{FF2B5EF4-FFF2-40B4-BE49-F238E27FC236}">
                      <a16:creationId xmlns:a16="http://schemas.microsoft.com/office/drawing/2014/main" id="{708E32C0-B9B8-8377-F7E3-64598CA4CAA6}"/>
                    </a:ext>
                  </a:extLst>
                </wp:docPr>
                <wp:cNvGraphicFramePr/>
                <a:graphic xmlns:a="http://schemas.openxmlformats.org/drawingml/2006/main">
                  <a:graphicData uri="http://schemas.microsoft.com/office/word/2010/wordprocessingShape">
                    <wps:wsp>
                      <wps:cNvSpPr txBox="1"/>
                      <wps:spPr>
                        <a:xfrm>
                          <a:off x="0" y="0"/>
                          <a:ext cx="3113532" cy="307777"/>
                        </a:xfrm>
                        <a:prstGeom prst="rect">
                          <a:avLst/>
                        </a:prstGeom>
                        <a:noFill/>
                      </wps:spPr>
                      <wps:txbx>
                        <w:txbxContent>
                          <w:p w14:paraId="192C60DE" w14:textId="77777777" w:rsidR="006C23BE" w:rsidRDefault="006C23BE" w:rsidP="006C23BE">
                            <w:pPr>
                              <w:textAlignment w:val="baseline"/>
                              <w:rPr>
                                <w:rFonts w:hAnsi="Aptos"/>
                                <w:color w:val="000000" w:themeColor="text1"/>
                                <w:kern w:val="24"/>
                                <w:sz w:val="28"/>
                                <w:szCs w:val="28"/>
                                <w:lang w:val="en-US"/>
                                <w14:ligatures w14:val="none"/>
                              </w:rPr>
                            </w:pPr>
                            <w:r>
                              <w:rPr>
                                <w:rFonts w:hAnsi="Aptos"/>
                                <w:color w:val="000000" w:themeColor="text1"/>
                                <w:kern w:val="24"/>
                                <w:sz w:val="28"/>
                                <w:szCs w:val="28"/>
                                <w:lang w:val="en-US"/>
                              </w:rPr>
                              <w:t>(Data based on APS, 2020)</w:t>
                            </w:r>
                          </w:p>
                        </w:txbxContent>
                      </wps:txbx>
                      <wps:bodyPr wrap="square">
                        <a:spAutoFit/>
                      </wps:bodyPr>
                    </wps:wsp>
                  </a:graphicData>
                </a:graphic>
              </wp:anchor>
            </w:drawing>
          </mc:Choice>
          <mc:Fallback>
            <w:pict>
              <v:shapetype w14:anchorId="21CDDBA9" id="_x0000_t202" coordsize="21600,21600" o:spt="202" path="m,l,21600r21600,l21600,xe">
                <v:stroke joinstyle="miter"/>
                <v:path gradientshapeok="t" o:connecttype="rect"/>
              </v:shapetype>
              <v:shape id="TextBox 5" o:spid="_x0000_s1026" type="#_x0000_t202" style="position:absolute;margin-left:0;margin-top:298.5pt;width:245.15pt;height:24.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" filled="f" stroked="f">
                <v:textbox style="mso-fit-shape-to-text:t">
                  <w:txbxContent>
                    <w:p w14:paraId="192C60DE" w14:textId="77777777" w:rsidR="006C23BE" w:rsidRDefault="006C23BE" w:rsidP="006C23BE">
                      <w:pPr>
                        <w:textAlignment w:val="baseline"/>
                        <w:rPr>
                          <w:rFonts w:hAnsi="Aptos"/>
                          <w:color w:val="000000" w:themeColor="text1"/>
                          <w:kern w:val="24"/>
                          <w:sz w:val="28"/>
                          <w:szCs w:val="28"/>
                          <w:lang w:val="en-US"/>
                          <w14:ligatures w14:val="none"/>
                        </w:rPr>
                      </w:pPr>
                      <w:r>
                        <w:rPr>
                          <w:rFonts w:hAnsi="Aptos"/>
                          <w:color w:val="000000" w:themeColor="text1"/>
                          <w:kern w:val="24"/>
                          <w:sz w:val="28"/>
                          <w:szCs w:val="28"/>
                          <w:lang w:val="en-US"/>
                        </w:rPr>
                        <w:t>(Data based on APS, 2020)</w:t>
                      </w:r>
                    </w:p>
                  </w:txbxContent>
                </v:textbox>
              </v:shape>
            </w:pict>
          </mc:Fallback>
        </mc:AlternateContent>
      </w:r>
      <w:r w:rsidRPr="00EF147D">
        <w:rPr>
          <w:rFonts w:ascii="Times New Roman" w:hAnsi="Times New Roman" w:cs="Times New Roman"/>
          <w:noProof/>
        </w:rPr>
        <w:drawing>
          <wp:inline distT="0" distB="0" distL="0" distR="0" wp14:anchorId="09630644" wp14:editId="1DE0B2D3">
            <wp:extent cx="5313680" cy="3794760"/>
            <wp:effectExtent l="0" t="0" r="7620" b="15240"/>
            <wp:docPr id="131074845" name="Chart 1">
              <a:extLst xmlns:a="http://schemas.openxmlformats.org/drawingml/2006/main">
                <a:ext uri="{FF2B5EF4-FFF2-40B4-BE49-F238E27FC236}">
                  <a16:creationId xmlns:a16="http://schemas.microsoft.com/office/drawing/2014/main" id="{7DD91FDD-040A-5AB4-4DEA-F9E058CD91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E094FA1" w14:textId="2F7D7E3D" w:rsidR="006C23BE" w:rsidRPr="00EF147D" w:rsidRDefault="006C23BE" w:rsidP="00175AAE">
      <w:pPr>
        <w:rPr>
          <w:rFonts w:ascii="Times New Roman" w:hAnsi="Times New Roman" w:cs="Times New Roman"/>
        </w:rPr>
      </w:pPr>
    </w:p>
    <w:p w14:paraId="43C8CBF0" w14:textId="0D0A2AF4" w:rsidR="006C23BE" w:rsidRPr="00EF147D" w:rsidRDefault="006C23BE" w:rsidP="00C33C3F">
      <w:pPr>
        <w:rPr>
          <w:rFonts w:ascii="Times New Roman" w:hAnsi="Times New Roman" w:cs="Times New Roman"/>
        </w:rPr>
      </w:pPr>
      <w:r w:rsidRPr="00EF147D">
        <w:rPr>
          <w:rFonts w:ascii="Times New Roman" w:hAnsi="Times New Roman" w:cs="Times New Roman"/>
        </w:rPr>
        <w:t xml:space="preserve">In 2020, a study </w:t>
      </w:r>
      <w:r w:rsidR="00C33C3F" w:rsidRPr="00EF147D">
        <w:rPr>
          <w:rFonts w:ascii="Times New Roman" w:hAnsi="Times New Roman" w:cs="Times New Roman"/>
        </w:rPr>
        <w:t xml:space="preserve">of </w:t>
      </w:r>
      <w:r w:rsidRPr="00EF147D">
        <w:rPr>
          <w:rFonts w:ascii="Times New Roman" w:hAnsi="Times New Roman" w:cs="Times New Roman"/>
        </w:rPr>
        <w:t>over 20,000 people indicated that 40.5% of young adults reported that they had been cyberbullied (APS, 2020)</w:t>
      </w:r>
      <w:r w:rsidR="00C33C3F" w:rsidRPr="00EF147D">
        <w:rPr>
          <w:rFonts w:ascii="Times New Roman" w:hAnsi="Times New Roman" w:cs="Times New Roman"/>
        </w:rPr>
        <w:t xml:space="preserve">. </w:t>
      </w:r>
      <w:r w:rsidR="00C33C3F" w:rsidRPr="00EF147D">
        <w:rPr>
          <w:rFonts w:ascii="Times New Roman" w:hAnsi="Times New Roman" w:cs="Times New Roman"/>
          <w:lang w:val="en-US"/>
        </w:rPr>
        <w:t>The fact is, c</w:t>
      </w:r>
      <w:r w:rsidRPr="00EF147D">
        <w:rPr>
          <w:rFonts w:ascii="Times New Roman" w:hAnsi="Times New Roman" w:cs="Times New Roman"/>
          <w:lang w:val="en-US"/>
        </w:rPr>
        <w:t xml:space="preserve">yberbullying </w:t>
      </w:r>
      <w:r w:rsidR="00314DDE" w:rsidRPr="00EF147D">
        <w:rPr>
          <w:rFonts w:ascii="Times New Roman" w:hAnsi="Times New Roman" w:cs="Times New Roman"/>
          <w:lang w:val="en-US"/>
        </w:rPr>
        <w:t>decreas</w:t>
      </w:r>
      <w:r w:rsidR="00C37EDF" w:rsidRPr="00EF147D">
        <w:rPr>
          <w:rFonts w:ascii="Times New Roman" w:hAnsi="Times New Roman" w:cs="Times New Roman"/>
          <w:lang w:val="en-US"/>
        </w:rPr>
        <w:t>es</w:t>
      </w:r>
      <w:r w:rsidR="00314DDE" w:rsidRPr="00EF147D">
        <w:rPr>
          <w:rFonts w:ascii="Times New Roman" w:hAnsi="Times New Roman" w:cs="Times New Roman"/>
          <w:lang w:val="en-US"/>
        </w:rPr>
        <w:t xml:space="preserve"> with age, but </w:t>
      </w:r>
      <w:r w:rsidRPr="00EF147D">
        <w:rPr>
          <w:rFonts w:ascii="Times New Roman" w:hAnsi="Times New Roman" w:cs="Times New Roman"/>
          <w:lang w:val="en-US"/>
        </w:rPr>
        <w:t>exists in all age groups</w:t>
      </w:r>
      <w:r w:rsidR="00AC7D99" w:rsidRPr="00EF147D">
        <w:rPr>
          <w:rFonts w:ascii="Times New Roman" w:hAnsi="Times New Roman" w:cs="Times New Roman"/>
          <w:lang w:val="en-US"/>
        </w:rPr>
        <w:t xml:space="preserve">. In fact, </w:t>
      </w:r>
      <w:r w:rsidR="00AC7D99" w:rsidRPr="007305DF">
        <w:rPr>
          <w:rFonts w:ascii="Times New Roman" w:hAnsi="Times New Roman" w:cs="Times New Roman"/>
        </w:rPr>
        <w:t>Patchin</w:t>
      </w:r>
      <w:r w:rsidR="00AC7D99" w:rsidRPr="00EF147D">
        <w:rPr>
          <w:rFonts w:ascii="Times New Roman" w:hAnsi="Times New Roman" w:cs="Times New Roman"/>
        </w:rPr>
        <w:t xml:space="preserve"> (2015) in an article points out more adults are turning to legal help for cyberbullying</w:t>
      </w:r>
      <w:r w:rsidR="00203DAE">
        <w:rPr>
          <w:rFonts w:ascii="Times New Roman" w:hAnsi="Times New Roman" w:cs="Times New Roman"/>
        </w:rPr>
        <w:t>.</w:t>
      </w:r>
    </w:p>
    <w:p w14:paraId="0CAECA79" w14:textId="6B3A6B9D" w:rsidR="002D53D0" w:rsidRPr="00EF147D" w:rsidRDefault="002D53D0" w:rsidP="002D53D0">
      <w:pPr>
        <w:pStyle w:val="Heading2"/>
        <w:rPr>
          <w:rFonts w:ascii="Times New Roman" w:hAnsi="Times New Roman" w:cs="Times New Roman"/>
        </w:rPr>
      </w:pPr>
      <w:bookmarkStart w:id="9" w:name="_Toc181628554"/>
      <w:bookmarkStart w:id="10" w:name="_Toc181628596"/>
      <w:bookmarkStart w:id="11" w:name="_Toc181635625"/>
      <w:r w:rsidRPr="00EF147D">
        <w:rPr>
          <w:rFonts w:ascii="Times New Roman" w:hAnsi="Times New Roman" w:cs="Times New Roman"/>
        </w:rPr>
        <w:t>Literature Review</w:t>
      </w:r>
      <w:bookmarkEnd w:id="9"/>
      <w:bookmarkEnd w:id="10"/>
      <w:bookmarkEnd w:id="11"/>
    </w:p>
    <w:p w14:paraId="5D2AE7CF" w14:textId="77777777" w:rsidR="006C23BE" w:rsidRPr="00EF147D" w:rsidRDefault="006C23BE" w:rsidP="006C23BE">
      <w:pPr>
        <w:rPr>
          <w:rFonts w:ascii="Times New Roman" w:hAnsi="Times New Roman" w:cs="Times New Roman"/>
        </w:rPr>
      </w:pPr>
    </w:p>
    <w:p w14:paraId="2CD9F5F5" w14:textId="77777777" w:rsidR="006C23BE" w:rsidRPr="00EF147D" w:rsidRDefault="006C23BE" w:rsidP="006C23BE">
      <w:pPr>
        <w:rPr>
          <w:rFonts w:ascii="Times New Roman" w:hAnsi="Times New Roman" w:cs="Times New Roman"/>
        </w:rPr>
      </w:pPr>
      <w:r w:rsidRPr="00EF147D">
        <w:rPr>
          <w:rFonts w:ascii="Times New Roman" w:hAnsi="Times New Roman" w:cs="Times New Roman"/>
          <w:lang w:val="en-US"/>
        </w:rPr>
        <w:t>Characteristics</w:t>
      </w:r>
    </w:p>
    <w:p w14:paraId="40BD7645" w14:textId="40449A05" w:rsidR="00005997" w:rsidRPr="00EF147D" w:rsidRDefault="00005997" w:rsidP="006C23BE">
      <w:pPr>
        <w:numPr>
          <w:ilvl w:val="0"/>
          <w:numId w:val="8"/>
        </w:numPr>
        <w:rPr>
          <w:rFonts w:ascii="Times New Roman" w:hAnsi="Times New Roman" w:cs="Times New Roman"/>
        </w:rPr>
      </w:pPr>
      <w:r w:rsidRPr="00EF147D">
        <w:rPr>
          <w:rFonts w:ascii="Times New Roman" w:hAnsi="Times New Roman" w:cs="Times New Roman"/>
          <w:lang w:val="en-US"/>
        </w:rPr>
        <w:t xml:space="preserve">Characteristics shared with </w:t>
      </w:r>
      <w:r w:rsidR="00734BE6" w:rsidRPr="00EF147D">
        <w:rPr>
          <w:rFonts w:ascii="Times New Roman" w:hAnsi="Times New Roman" w:cs="Times New Roman"/>
          <w:lang w:val="en-US"/>
        </w:rPr>
        <w:t>cyberbullying</w:t>
      </w:r>
      <w:r w:rsidRPr="00EF147D">
        <w:rPr>
          <w:rFonts w:ascii="Times New Roman" w:hAnsi="Times New Roman" w:cs="Times New Roman"/>
          <w:lang w:val="en-US"/>
        </w:rPr>
        <w:t xml:space="preserve">: </w:t>
      </w:r>
    </w:p>
    <w:p w14:paraId="3F6F0CBC" w14:textId="77777777" w:rsidR="00005997" w:rsidRPr="00EF147D" w:rsidRDefault="00005997" w:rsidP="006C23BE">
      <w:pPr>
        <w:numPr>
          <w:ilvl w:val="1"/>
          <w:numId w:val="8"/>
        </w:numPr>
        <w:rPr>
          <w:rFonts w:ascii="Times New Roman" w:hAnsi="Times New Roman" w:cs="Times New Roman"/>
        </w:rPr>
      </w:pPr>
      <w:r w:rsidRPr="00EF147D">
        <w:rPr>
          <w:rFonts w:ascii="Times New Roman" w:hAnsi="Times New Roman" w:cs="Times New Roman"/>
          <w:lang w:val="en-US"/>
        </w:rPr>
        <w:lastRenderedPageBreak/>
        <w:t>1. Primarily psychological</w:t>
      </w:r>
    </w:p>
    <w:p w14:paraId="22484FB5" w14:textId="77777777" w:rsidR="00005997" w:rsidRPr="00EF147D" w:rsidRDefault="00005997" w:rsidP="006C23BE">
      <w:pPr>
        <w:numPr>
          <w:ilvl w:val="1"/>
          <w:numId w:val="8"/>
        </w:numPr>
        <w:rPr>
          <w:rFonts w:ascii="Times New Roman" w:hAnsi="Times New Roman" w:cs="Times New Roman"/>
        </w:rPr>
      </w:pPr>
      <w:r w:rsidRPr="00EF147D">
        <w:rPr>
          <w:rFonts w:ascii="Times New Roman" w:hAnsi="Times New Roman" w:cs="Times New Roman"/>
          <w:lang w:val="en-US"/>
        </w:rPr>
        <w:t>2. Attacks social status</w:t>
      </w:r>
    </w:p>
    <w:p w14:paraId="4B268A33" w14:textId="77777777" w:rsidR="00005997" w:rsidRPr="00EF147D" w:rsidRDefault="00005997" w:rsidP="006C23BE">
      <w:pPr>
        <w:numPr>
          <w:ilvl w:val="1"/>
          <w:numId w:val="8"/>
        </w:numPr>
        <w:rPr>
          <w:rFonts w:ascii="Times New Roman" w:hAnsi="Times New Roman" w:cs="Times New Roman"/>
        </w:rPr>
      </w:pPr>
      <w:r w:rsidRPr="00EF147D">
        <w:rPr>
          <w:rFonts w:ascii="Times New Roman" w:hAnsi="Times New Roman" w:cs="Times New Roman"/>
          <w:lang w:val="en-US"/>
        </w:rPr>
        <w:t>3. Can occur 24 hours a day (BackgroundChecks.org, 2024)</w:t>
      </w:r>
    </w:p>
    <w:p w14:paraId="2090B041" w14:textId="77777777" w:rsidR="00005997" w:rsidRPr="00EF147D" w:rsidRDefault="00005997" w:rsidP="006C23BE">
      <w:pPr>
        <w:numPr>
          <w:ilvl w:val="1"/>
          <w:numId w:val="8"/>
        </w:numPr>
        <w:rPr>
          <w:rFonts w:ascii="Times New Roman" w:hAnsi="Times New Roman" w:cs="Times New Roman"/>
        </w:rPr>
      </w:pPr>
      <w:r w:rsidRPr="00EF147D">
        <w:rPr>
          <w:rFonts w:ascii="Times New Roman" w:hAnsi="Times New Roman" w:cs="Times New Roman"/>
          <w:lang w:val="en-US"/>
        </w:rPr>
        <w:t xml:space="preserve">4. Invisibility: </w:t>
      </w:r>
    </w:p>
    <w:p w14:paraId="69C66C67" w14:textId="77777777" w:rsidR="00005997" w:rsidRPr="00EF147D" w:rsidRDefault="00005997" w:rsidP="006C23BE">
      <w:pPr>
        <w:numPr>
          <w:ilvl w:val="2"/>
          <w:numId w:val="8"/>
        </w:numPr>
        <w:rPr>
          <w:rFonts w:ascii="Times New Roman" w:hAnsi="Times New Roman" w:cs="Times New Roman"/>
        </w:rPr>
      </w:pPr>
      <w:r w:rsidRPr="00EF147D">
        <w:rPr>
          <w:rFonts w:ascii="Times New Roman" w:hAnsi="Times New Roman" w:cs="Times New Roman"/>
          <w:lang w:val="en-US"/>
        </w:rPr>
        <w:t>The effects are not obvious</w:t>
      </w:r>
    </w:p>
    <w:p w14:paraId="7C398D7F" w14:textId="77777777" w:rsidR="00005997" w:rsidRPr="00EF147D" w:rsidRDefault="00005997" w:rsidP="006C23BE">
      <w:pPr>
        <w:numPr>
          <w:ilvl w:val="2"/>
          <w:numId w:val="8"/>
        </w:numPr>
        <w:rPr>
          <w:rFonts w:ascii="Times New Roman" w:hAnsi="Times New Roman" w:cs="Times New Roman"/>
        </w:rPr>
      </w:pPr>
      <w:r w:rsidRPr="00EF147D">
        <w:rPr>
          <w:rFonts w:ascii="Times New Roman" w:hAnsi="Times New Roman" w:cs="Times New Roman"/>
          <w:lang w:val="en-US"/>
        </w:rPr>
        <w:t>The tactics are hidden and private</w:t>
      </w:r>
    </w:p>
    <w:p w14:paraId="46F6386C" w14:textId="77777777" w:rsidR="00005997" w:rsidRPr="00EF147D" w:rsidRDefault="00005997" w:rsidP="006C23BE">
      <w:pPr>
        <w:numPr>
          <w:ilvl w:val="2"/>
          <w:numId w:val="8"/>
        </w:numPr>
        <w:rPr>
          <w:rFonts w:ascii="Times New Roman" w:hAnsi="Times New Roman" w:cs="Times New Roman"/>
        </w:rPr>
      </w:pPr>
      <w:r w:rsidRPr="00EF147D">
        <w:rPr>
          <w:rFonts w:ascii="Times New Roman" w:hAnsi="Times New Roman" w:cs="Times New Roman"/>
          <w:lang w:val="en-US"/>
        </w:rPr>
        <w:t>The anonymity adds a layer of complexity to trace who is the perpetrator and why the attack was initiated</w:t>
      </w:r>
    </w:p>
    <w:p w14:paraId="6EDF67AA" w14:textId="77777777" w:rsidR="006C23BE" w:rsidRPr="00EF147D" w:rsidRDefault="006C23BE" w:rsidP="006C23BE">
      <w:pPr>
        <w:rPr>
          <w:rFonts w:ascii="Times New Roman" w:hAnsi="Times New Roman" w:cs="Times New Roman"/>
          <w:lang w:val="en-US"/>
        </w:rPr>
      </w:pPr>
      <w:r w:rsidRPr="00EF147D">
        <w:rPr>
          <w:rFonts w:ascii="Times New Roman" w:hAnsi="Times New Roman" w:cs="Times New Roman"/>
          <w:lang w:val="en-US"/>
        </w:rPr>
        <w:t>Common Tactics</w:t>
      </w:r>
    </w:p>
    <w:p w14:paraId="0B98DC32" w14:textId="77777777" w:rsidR="00005997" w:rsidRPr="00EF147D" w:rsidRDefault="00005997" w:rsidP="006C23BE">
      <w:pPr>
        <w:rPr>
          <w:rFonts w:ascii="Times New Roman" w:hAnsi="Times New Roman" w:cs="Times New Roman"/>
        </w:rPr>
      </w:pPr>
      <w:r w:rsidRPr="00EF147D">
        <w:rPr>
          <w:rFonts w:ascii="Times New Roman" w:hAnsi="Times New Roman" w:cs="Times New Roman"/>
          <w:lang w:val="en-US"/>
        </w:rPr>
        <w:t xml:space="preserve">These types of bullying can take many forms, including: </w:t>
      </w:r>
    </w:p>
    <w:p w14:paraId="0244322D" w14:textId="77777777" w:rsidR="00005997" w:rsidRPr="00EF147D" w:rsidRDefault="00005997" w:rsidP="006C23BE">
      <w:pPr>
        <w:numPr>
          <w:ilvl w:val="1"/>
          <w:numId w:val="8"/>
        </w:numPr>
        <w:rPr>
          <w:rFonts w:ascii="Times New Roman" w:hAnsi="Times New Roman" w:cs="Times New Roman"/>
        </w:rPr>
      </w:pPr>
      <w:r w:rsidRPr="00EF147D">
        <w:rPr>
          <w:rFonts w:ascii="Times New Roman" w:hAnsi="Times New Roman" w:cs="Times New Roman"/>
          <w:lang w:val="en-US"/>
        </w:rPr>
        <w:t xml:space="preserve">spreading </w:t>
      </w:r>
      <w:proofErr w:type="spellStart"/>
      <w:r w:rsidRPr="00EF147D">
        <w:rPr>
          <w:rFonts w:ascii="Times New Roman" w:hAnsi="Times New Roman" w:cs="Times New Roman"/>
          <w:lang w:val="en-US"/>
        </w:rPr>
        <w:t>rumours</w:t>
      </w:r>
      <w:proofErr w:type="spellEnd"/>
      <w:r w:rsidRPr="00EF147D">
        <w:rPr>
          <w:rFonts w:ascii="Times New Roman" w:hAnsi="Times New Roman" w:cs="Times New Roman"/>
          <w:lang w:val="en-US"/>
        </w:rPr>
        <w:t xml:space="preserve"> on social media about a person to upset relationships or </w:t>
      </w:r>
      <w:proofErr w:type="gramStart"/>
      <w:r w:rsidRPr="00EF147D">
        <w:rPr>
          <w:rFonts w:ascii="Times New Roman" w:hAnsi="Times New Roman" w:cs="Times New Roman"/>
          <w:lang w:val="en-US"/>
        </w:rPr>
        <w:t>careers;</w:t>
      </w:r>
      <w:proofErr w:type="gramEnd"/>
      <w:r w:rsidRPr="00EF147D">
        <w:rPr>
          <w:rFonts w:ascii="Times New Roman" w:hAnsi="Times New Roman" w:cs="Times New Roman"/>
          <w:lang w:val="en-US"/>
        </w:rPr>
        <w:t xml:space="preserve"> </w:t>
      </w:r>
    </w:p>
    <w:p w14:paraId="0D458AD1" w14:textId="77777777" w:rsidR="00005997" w:rsidRPr="00EF147D" w:rsidRDefault="00005997" w:rsidP="006C23BE">
      <w:pPr>
        <w:numPr>
          <w:ilvl w:val="1"/>
          <w:numId w:val="8"/>
        </w:numPr>
        <w:rPr>
          <w:rFonts w:ascii="Times New Roman" w:hAnsi="Times New Roman" w:cs="Times New Roman"/>
        </w:rPr>
      </w:pPr>
      <w:r w:rsidRPr="00EF147D">
        <w:rPr>
          <w:rFonts w:ascii="Times New Roman" w:hAnsi="Times New Roman" w:cs="Times New Roman"/>
          <w:lang w:val="en-US"/>
        </w:rPr>
        <w:t xml:space="preserve">derailing potential businesses for a company by give false reviews about their </w:t>
      </w:r>
      <w:proofErr w:type="gramStart"/>
      <w:r w:rsidRPr="00EF147D">
        <w:rPr>
          <w:rFonts w:ascii="Times New Roman" w:hAnsi="Times New Roman" w:cs="Times New Roman"/>
          <w:lang w:val="en-US"/>
        </w:rPr>
        <w:t>products;</w:t>
      </w:r>
      <w:proofErr w:type="gramEnd"/>
    </w:p>
    <w:p w14:paraId="3FEB3CAF" w14:textId="77777777" w:rsidR="00005997" w:rsidRPr="00EF147D" w:rsidRDefault="00005997" w:rsidP="006C23BE">
      <w:pPr>
        <w:numPr>
          <w:ilvl w:val="1"/>
          <w:numId w:val="8"/>
        </w:numPr>
        <w:rPr>
          <w:rFonts w:ascii="Times New Roman" w:hAnsi="Times New Roman" w:cs="Times New Roman"/>
        </w:rPr>
      </w:pPr>
      <w:r w:rsidRPr="00EF147D">
        <w:rPr>
          <w:rFonts w:ascii="Times New Roman" w:hAnsi="Times New Roman" w:cs="Times New Roman"/>
          <w:lang w:val="en-US"/>
        </w:rPr>
        <w:t xml:space="preserve">Impersonating someone to solicit information or </w:t>
      </w:r>
    </w:p>
    <w:p w14:paraId="3E83DE5B" w14:textId="77777777" w:rsidR="00005997" w:rsidRPr="00EF147D" w:rsidRDefault="00005997" w:rsidP="006C23BE">
      <w:pPr>
        <w:numPr>
          <w:ilvl w:val="1"/>
          <w:numId w:val="8"/>
        </w:numPr>
        <w:rPr>
          <w:rFonts w:ascii="Times New Roman" w:hAnsi="Times New Roman" w:cs="Times New Roman"/>
        </w:rPr>
      </w:pPr>
      <w:r w:rsidRPr="00EF147D">
        <w:rPr>
          <w:rFonts w:ascii="Times New Roman" w:hAnsi="Times New Roman" w:cs="Times New Roman"/>
          <w:lang w:val="en-US"/>
        </w:rPr>
        <w:t>creating a perfect storm to attack a competitor in the same industry and more.</w:t>
      </w:r>
    </w:p>
    <w:p w14:paraId="63F61CFA" w14:textId="77777777" w:rsidR="00005997" w:rsidRPr="00EF147D" w:rsidRDefault="00005997" w:rsidP="006C23BE">
      <w:pPr>
        <w:numPr>
          <w:ilvl w:val="1"/>
          <w:numId w:val="8"/>
        </w:numPr>
        <w:rPr>
          <w:rFonts w:ascii="Times New Roman" w:hAnsi="Times New Roman" w:cs="Times New Roman"/>
        </w:rPr>
      </w:pPr>
      <w:r w:rsidRPr="00EF147D">
        <w:rPr>
          <w:rFonts w:ascii="Times New Roman" w:hAnsi="Times New Roman" w:cs="Times New Roman"/>
          <w:lang w:val="en-US"/>
        </w:rPr>
        <w:t>Trolling</w:t>
      </w:r>
    </w:p>
    <w:p w14:paraId="73C28D71" w14:textId="77777777" w:rsidR="00005997" w:rsidRPr="00EF147D" w:rsidRDefault="00005997" w:rsidP="006C23BE">
      <w:pPr>
        <w:numPr>
          <w:ilvl w:val="1"/>
          <w:numId w:val="8"/>
        </w:numPr>
        <w:rPr>
          <w:rFonts w:ascii="Times New Roman" w:hAnsi="Times New Roman" w:cs="Times New Roman"/>
        </w:rPr>
      </w:pPr>
      <w:r w:rsidRPr="00EF147D">
        <w:rPr>
          <w:rFonts w:ascii="Times New Roman" w:hAnsi="Times New Roman" w:cs="Times New Roman"/>
          <w:lang w:val="en-US"/>
        </w:rPr>
        <w:t xml:space="preserve">Doxing – researching or </w:t>
      </w:r>
      <w:r w:rsidRPr="00EF147D">
        <w:rPr>
          <w:rFonts w:ascii="Times New Roman" w:hAnsi="Times New Roman" w:cs="Times New Roman"/>
        </w:rPr>
        <w:t>disclosing an individual's private data or identifiable information to incite harassment.</w:t>
      </w:r>
    </w:p>
    <w:p w14:paraId="77810CEE" w14:textId="77777777" w:rsidR="006C23BE" w:rsidRPr="00EF147D" w:rsidRDefault="006C23BE" w:rsidP="006C23BE">
      <w:pPr>
        <w:rPr>
          <w:rFonts w:ascii="Times New Roman" w:hAnsi="Times New Roman" w:cs="Times New Roman"/>
        </w:rPr>
      </w:pPr>
    </w:p>
    <w:p w14:paraId="289A32DD" w14:textId="77777777" w:rsidR="002D53D0" w:rsidRPr="00B55F12" w:rsidRDefault="002D53D0" w:rsidP="00B55F12">
      <w:pPr>
        <w:rPr>
          <w:rFonts w:ascii="Times New Roman" w:hAnsi="Times New Roman" w:cs="Times New Roman"/>
        </w:rPr>
      </w:pPr>
      <w:r w:rsidRPr="00B55F12">
        <w:rPr>
          <w:rFonts w:ascii="Times New Roman" w:hAnsi="Times New Roman" w:cs="Times New Roman"/>
        </w:rPr>
        <w:t>Existing policies and frameworks deal with the urgently illegal, for example, child porn. “The law is the last line of moral defense”, says criminal law professor Luo Xiang. Which means that the law is usually only equipped to deal with gross violations, and as N. Selby states in his book “frequently lags behind”.</w:t>
      </w:r>
    </w:p>
    <w:p w14:paraId="3E9E16E3" w14:textId="77777777" w:rsidR="002D53D0" w:rsidRPr="00B55F12" w:rsidRDefault="002D53D0" w:rsidP="00B55F12">
      <w:pPr>
        <w:rPr>
          <w:rFonts w:ascii="Times New Roman" w:hAnsi="Times New Roman" w:cs="Times New Roman"/>
          <w:lang w:val="en-US"/>
        </w:rPr>
      </w:pPr>
      <w:r w:rsidRPr="00B55F12">
        <w:rPr>
          <w:rFonts w:ascii="Times New Roman" w:hAnsi="Times New Roman" w:cs="Times New Roman"/>
          <w:lang w:val="en-US"/>
        </w:rPr>
        <w:t xml:space="preserve">The good news is, there are several digital frameworks and guidelines that are being updated now. Including the increased enforcement powers in Australia, including the </w:t>
      </w:r>
      <w:proofErr w:type="spellStart"/>
      <w:r w:rsidRPr="00B55F12">
        <w:rPr>
          <w:rFonts w:ascii="Times New Roman" w:hAnsi="Times New Roman" w:cs="Times New Roman"/>
          <w:lang w:val="en-US"/>
        </w:rPr>
        <w:t>eSafety</w:t>
      </w:r>
      <w:proofErr w:type="spellEnd"/>
      <w:r w:rsidRPr="00B55F12">
        <w:rPr>
          <w:rFonts w:ascii="Times New Roman" w:hAnsi="Times New Roman" w:cs="Times New Roman"/>
          <w:lang w:val="en-US"/>
        </w:rPr>
        <w:t xml:space="preserve"> Commissioner being granted power to ask platforms to assist in takedowns. The primary target for help is children and vulnerable communities, for example, image abuse of women.</w:t>
      </w:r>
    </w:p>
    <w:p w14:paraId="551473E4" w14:textId="77777777" w:rsidR="002D53D0" w:rsidRPr="00B55F12" w:rsidRDefault="002D53D0" w:rsidP="002D53D0">
      <w:pPr>
        <w:rPr>
          <w:rFonts w:ascii="Times New Roman" w:hAnsi="Times New Roman" w:cs="Times New Roman"/>
          <w:lang w:val="en-US"/>
        </w:rPr>
      </w:pPr>
    </w:p>
    <w:p w14:paraId="743CE7C9" w14:textId="08E8F892" w:rsidR="00E54272" w:rsidRPr="00EF147D" w:rsidRDefault="00E54272" w:rsidP="00E54272">
      <w:pPr>
        <w:pStyle w:val="Heading2"/>
        <w:rPr>
          <w:rFonts w:ascii="Times New Roman" w:hAnsi="Times New Roman" w:cs="Times New Roman"/>
          <w:lang w:val="en-US"/>
        </w:rPr>
      </w:pPr>
      <w:bookmarkStart w:id="12" w:name="_Toc181628555"/>
      <w:bookmarkStart w:id="13" w:name="_Toc181628597"/>
      <w:bookmarkStart w:id="14" w:name="_Toc181635626"/>
      <w:r w:rsidRPr="00EF147D">
        <w:rPr>
          <w:rFonts w:ascii="Times New Roman" w:hAnsi="Times New Roman" w:cs="Times New Roman"/>
          <w:lang w:val="en-US"/>
        </w:rPr>
        <w:t>Case Studies</w:t>
      </w:r>
      <w:bookmarkEnd w:id="12"/>
      <w:bookmarkEnd w:id="13"/>
      <w:bookmarkEnd w:id="14"/>
    </w:p>
    <w:p w14:paraId="1DF03E09" w14:textId="2F00A640" w:rsidR="00E54272" w:rsidRPr="00EF147D" w:rsidRDefault="00E54272" w:rsidP="00E54272">
      <w:pPr>
        <w:pStyle w:val="Heading3"/>
        <w:rPr>
          <w:rFonts w:ascii="Times New Roman" w:hAnsi="Times New Roman" w:cs="Times New Roman"/>
          <w:lang w:val="en-US"/>
        </w:rPr>
      </w:pPr>
      <w:bookmarkStart w:id="15" w:name="_Toc181628556"/>
      <w:bookmarkStart w:id="16" w:name="_Toc181628598"/>
      <w:bookmarkStart w:id="17" w:name="_Toc181635627"/>
      <w:r w:rsidRPr="00EF147D">
        <w:rPr>
          <w:rFonts w:ascii="Times New Roman" w:hAnsi="Times New Roman" w:cs="Times New Roman"/>
          <w:lang w:val="en-US"/>
        </w:rPr>
        <w:t xml:space="preserve">Case Study 1: </w:t>
      </w:r>
      <w:r w:rsidR="00115290" w:rsidRPr="00EF147D">
        <w:rPr>
          <w:rFonts w:ascii="Times New Roman" w:hAnsi="Times New Roman" w:cs="Times New Roman"/>
          <w:lang w:val="en-US"/>
        </w:rPr>
        <w:t>Amanda Nickerson</w:t>
      </w:r>
      <w:bookmarkEnd w:id="15"/>
      <w:bookmarkEnd w:id="16"/>
      <w:bookmarkEnd w:id="17"/>
    </w:p>
    <w:p w14:paraId="721B9F6E" w14:textId="77777777" w:rsidR="00115290" w:rsidRPr="00EF147D" w:rsidRDefault="00115290" w:rsidP="00115290">
      <w:pPr>
        <w:numPr>
          <w:ilvl w:val="0"/>
          <w:numId w:val="11"/>
        </w:numPr>
        <w:rPr>
          <w:rFonts w:ascii="Times New Roman" w:hAnsi="Times New Roman" w:cs="Times New Roman"/>
        </w:rPr>
      </w:pPr>
      <w:r w:rsidRPr="00EF147D">
        <w:rPr>
          <w:rFonts w:ascii="Times New Roman" w:hAnsi="Times New Roman" w:cs="Times New Roman"/>
          <w:lang w:val="en-US"/>
        </w:rPr>
        <w:t>Summary: Amanda Nickerson, with a 17-year career in the oil and gas industry was cyberstalked for 2 years (2014-2016).</w:t>
      </w:r>
    </w:p>
    <w:p w14:paraId="00A0C2F7" w14:textId="77777777" w:rsidR="00115290" w:rsidRPr="00EF147D" w:rsidRDefault="00115290" w:rsidP="00115290">
      <w:pPr>
        <w:rPr>
          <w:rFonts w:ascii="Times New Roman" w:hAnsi="Times New Roman" w:cs="Times New Roman"/>
        </w:rPr>
      </w:pPr>
    </w:p>
    <w:p w14:paraId="53A36C72" w14:textId="77777777" w:rsidR="00115290" w:rsidRPr="00EF147D" w:rsidRDefault="00115290" w:rsidP="00115290">
      <w:pPr>
        <w:rPr>
          <w:rFonts w:ascii="Times New Roman" w:hAnsi="Times New Roman" w:cs="Times New Roman"/>
        </w:rPr>
      </w:pPr>
      <w:r w:rsidRPr="00EF147D">
        <w:rPr>
          <w:rFonts w:ascii="Times New Roman" w:hAnsi="Times New Roman" w:cs="Times New Roman"/>
          <w:lang w:val="en-US"/>
        </w:rPr>
        <w:t xml:space="preserve">What happened: </w:t>
      </w:r>
    </w:p>
    <w:p w14:paraId="3F84299B" w14:textId="314A9A68" w:rsidR="00115290" w:rsidRPr="00B55F12" w:rsidRDefault="00115290" w:rsidP="00B55F12">
      <w:pPr>
        <w:pStyle w:val="ListParagraph"/>
        <w:numPr>
          <w:ilvl w:val="0"/>
          <w:numId w:val="23"/>
        </w:numPr>
        <w:rPr>
          <w:rFonts w:ascii="Times New Roman" w:hAnsi="Times New Roman" w:cs="Times New Roman"/>
        </w:rPr>
      </w:pPr>
      <w:r w:rsidRPr="00B55F12">
        <w:rPr>
          <w:rFonts w:ascii="Times New Roman" w:hAnsi="Times New Roman" w:cs="Times New Roman"/>
          <w:lang w:val="en-US"/>
        </w:rPr>
        <w:t>Attacker created fake profiles on escort sites, cheater sites, fake social media sites</w:t>
      </w:r>
    </w:p>
    <w:p w14:paraId="4C3CF121" w14:textId="77777777" w:rsidR="00115290" w:rsidRPr="00B55F12" w:rsidRDefault="00115290" w:rsidP="00B55F12">
      <w:pPr>
        <w:pStyle w:val="ListParagraph"/>
        <w:numPr>
          <w:ilvl w:val="0"/>
          <w:numId w:val="23"/>
        </w:numPr>
        <w:rPr>
          <w:rFonts w:ascii="Times New Roman" w:hAnsi="Times New Roman" w:cs="Times New Roman"/>
        </w:rPr>
      </w:pPr>
      <w:r w:rsidRPr="00B55F12">
        <w:rPr>
          <w:rFonts w:ascii="Times New Roman" w:hAnsi="Times New Roman" w:cs="Times New Roman"/>
          <w:lang w:val="en-US"/>
        </w:rPr>
        <w:t>Attacker threatened her over the phone and physically sent mail to company to harass her</w:t>
      </w:r>
    </w:p>
    <w:p w14:paraId="58FB6650" w14:textId="77777777" w:rsidR="00115290" w:rsidRPr="00B55F12" w:rsidRDefault="00115290" w:rsidP="00B55F12">
      <w:pPr>
        <w:pStyle w:val="ListParagraph"/>
        <w:numPr>
          <w:ilvl w:val="0"/>
          <w:numId w:val="23"/>
        </w:numPr>
        <w:rPr>
          <w:rFonts w:ascii="Times New Roman" w:hAnsi="Times New Roman" w:cs="Times New Roman"/>
        </w:rPr>
      </w:pPr>
      <w:r w:rsidRPr="00B55F12">
        <w:rPr>
          <w:rFonts w:ascii="Times New Roman" w:hAnsi="Times New Roman" w:cs="Times New Roman"/>
          <w:lang w:val="en-US"/>
        </w:rPr>
        <w:t>Attacker moved on to attack her friends and family and created false reviews for her company</w:t>
      </w:r>
    </w:p>
    <w:p w14:paraId="3F90F769" w14:textId="77777777" w:rsidR="00115290" w:rsidRPr="00B55F12" w:rsidRDefault="00115290" w:rsidP="00B55F12">
      <w:pPr>
        <w:pStyle w:val="ListParagraph"/>
        <w:numPr>
          <w:ilvl w:val="0"/>
          <w:numId w:val="23"/>
        </w:numPr>
        <w:rPr>
          <w:rFonts w:ascii="Times New Roman" w:hAnsi="Times New Roman" w:cs="Times New Roman"/>
        </w:rPr>
      </w:pPr>
      <w:r w:rsidRPr="00B55F12">
        <w:rPr>
          <w:rFonts w:ascii="Times New Roman" w:hAnsi="Times New Roman" w:cs="Times New Roman"/>
          <w:lang w:val="en-US"/>
        </w:rPr>
        <w:t>Attacker demands that she break up with her boyfriend in return for stopping the attack</w:t>
      </w:r>
    </w:p>
    <w:p w14:paraId="69C92A9F" w14:textId="77777777" w:rsidR="00115290" w:rsidRPr="00EF147D" w:rsidRDefault="00115290" w:rsidP="00115290">
      <w:pPr>
        <w:rPr>
          <w:rFonts w:ascii="Times New Roman" w:hAnsi="Times New Roman" w:cs="Times New Roman"/>
        </w:rPr>
      </w:pPr>
    </w:p>
    <w:p w14:paraId="55A792CF" w14:textId="77777777" w:rsidR="00115290" w:rsidRPr="00EF147D" w:rsidRDefault="00115290" w:rsidP="00115290">
      <w:pPr>
        <w:rPr>
          <w:rFonts w:ascii="Times New Roman" w:hAnsi="Times New Roman" w:cs="Times New Roman"/>
        </w:rPr>
      </w:pPr>
      <w:r w:rsidRPr="00EF147D">
        <w:rPr>
          <w:rFonts w:ascii="Times New Roman" w:hAnsi="Times New Roman" w:cs="Times New Roman"/>
          <w:lang w:val="en-US"/>
        </w:rPr>
        <w:t xml:space="preserve">What was under attack: </w:t>
      </w:r>
    </w:p>
    <w:p w14:paraId="18B7EC6A" w14:textId="584A6814" w:rsidR="00115290" w:rsidRPr="00B55F12" w:rsidRDefault="00115290" w:rsidP="00B55F12">
      <w:pPr>
        <w:pStyle w:val="ListParagraph"/>
        <w:numPr>
          <w:ilvl w:val="0"/>
          <w:numId w:val="24"/>
        </w:numPr>
        <w:rPr>
          <w:rFonts w:ascii="Times New Roman" w:hAnsi="Times New Roman" w:cs="Times New Roman"/>
        </w:rPr>
      </w:pPr>
      <w:r w:rsidRPr="00B55F12">
        <w:rPr>
          <w:rFonts w:ascii="Times New Roman" w:hAnsi="Times New Roman" w:cs="Times New Roman"/>
          <w:lang w:val="en-US"/>
        </w:rPr>
        <w:t>Her reputation, professionally and personally</w:t>
      </w:r>
    </w:p>
    <w:p w14:paraId="62F5507C" w14:textId="393C7FC7" w:rsidR="00115290" w:rsidRPr="00B55F12" w:rsidRDefault="00115290" w:rsidP="00B55F12">
      <w:pPr>
        <w:pStyle w:val="ListParagraph"/>
        <w:numPr>
          <w:ilvl w:val="0"/>
          <w:numId w:val="24"/>
        </w:numPr>
        <w:rPr>
          <w:rFonts w:ascii="Times New Roman" w:hAnsi="Times New Roman" w:cs="Times New Roman"/>
        </w:rPr>
      </w:pPr>
      <w:r w:rsidRPr="00B55F12">
        <w:rPr>
          <w:rFonts w:ascii="Times New Roman" w:hAnsi="Times New Roman" w:cs="Times New Roman"/>
          <w:lang w:val="en-US"/>
        </w:rPr>
        <w:t>Her health, especially mental health</w:t>
      </w:r>
    </w:p>
    <w:p w14:paraId="781D84CD" w14:textId="77777777" w:rsidR="00115290" w:rsidRPr="00B55F12" w:rsidRDefault="00115290" w:rsidP="00B55F12">
      <w:pPr>
        <w:pStyle w:val="ListParagraph"/>
        <w:numPr>
          <w:ilvl w:val="0"/>
          <w:numId w:val="24"/>
        </w:numPr>
        <w:rPr>
          <w:rFonts w:ascii="Times New Roman" w:hAnsi="Times New Roman" w:cs="Times New Roman"/>
        </w:rPr>
      </w:pPr>
      <w:r w:rsidRPr="00B55F12">
        <w:rPr>
          <w:rFonts w:ascii="Times New Roman" w:hAnsi="Times New Roman" w:cs="Times New Roman"/>
          <w:lang w:val="en-US"/>
        </w:rPr>
        <w:t>Her personal relationships and support system</w:t>
      </w:r>
    </w:p>
    <w:p w14:paraId="1F7CB1EC" w14:textId="77777777" w:rsidR="00115290" w:rsidRPr="00B55F12" w:rsidRDefault="00115290" w:rsidP="00B55F12">
      <w:pPr>
        <w:pStyle w:val="ListParagraph"/>
        <w:numPr>
          <w:ilvl w:val="0"/>
          <w:numId w:val="24"/>
        </w:numPr>
        <w:rPr>
          <w:rFonts w:ascii="Times New Roman" w:hAnsi="Times New Roman" w:cs="Times New Roman"/>
        </w:rPr>
      </w:pPr>
      <w:r w:rsidRPr="00B55F12">
        <w:rPr>
          <w:rFonts w:ascii="Times New Roman" w:hAnsi="Times New Roman" w:cs="Times New Roman"/>
          <w:lang w:val="en-US"/>
        </w:rPr>
        <w:t>Her company’s reputation and her livelihood</w:t>
      </w:r>
    </w:p>
    <w:p w14:paraId="5EF216C2" w14:textId="1E039FB0" w:rsidR="00115290" w:rsidRPr="00EF147D" w:rsidRDefault="00115290" w:rsidP="00115290">
      <w:pPr>
        <w:rPr>
          <w:rFonts w:ascii="Times New Roman" w:hAnsi="Times New Roman" w:cs="Times New Roman"/>
        </w:rPr>
      </w:pPr>
      <w:r w:rsidRPr="00EF147D">
        <w:rPr>
          <w:rFonts w:ascii="Times New Roman" w:hAnsi="Times New Roman" w:cs="Times New Roman"/>
          <w:noProof/>
        </w:rPr>
        <w:drawing>
          <wp:inline distT="0" distB="0" distL="0" distR="0" wp14:anchorId="0C11E687" wp14:editId="25C57660">
            <wp:extent cx="3376716" cy="1798811"/>
            <wp:effectExtent l="0" t="0" r="1905" b="5080"/>
            <wp:docPr id="8" name="Picture 7" descr="A screenshot of a web page&#10;&#10;Description automatically generated">
              <a:extLst xmlns:a="http://schemas.openxmlformats.org/drawingml/2006/main">
                <a:ext uri="{FF2B5EF4-FFF2-40B4-BE49-F238E27FC236}">
                  <a16:creationId xmlns:a16="http://schemas.microsoft.com/office/drawing/2014/main" id="{6DFC36B8-A874-5F2F-33CC-425A70557C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web page&#10;&#10;Description automatically generated">
                      <a:extLst>
                        <a:ext uri="{FF2B5EF4-FFF2-40B4-BE49-F238E27FC236}">
                          <a16:creationId xmlns:a16="http://schemas.microsoft.com/office/drawing/2014/main" id="{6DFC36B8-A874-5F2F-33CC-425A70557C00}"/>
                        </a:ext>
                      </a:extLst>
                    </pic:cNvPr>
                    <pic:cNvPicPr>
                      <a:picLocks noChangeAspect="1"/>
                    </pic:cNvPicPr>
                  </pic:nvPicPr>
                  <pic:blipFill>
                    <a:blip r:embed="rId8"/>
                    <a:stretch>
                      <a:fillRect/>
                    </a:stretch>
                  </pic:blipFill>
                  <pic:spPr>
                    <a:xfrm>
                      <a:off x="0" y="0"/>
                      <a:ext cx="3376716" cy="1798811"/>
                    </a:xfrm>
                    <a:prstGeom prst="rect">
                      <a:avLst/>
                    </a:prstGeom>
                  </pic:spPr>
                </pic:pic>
              </a:graphicData>
            </a:graphic>
          </wp:inline>
        </w:drawing>
      </w:r>
    </w:p>
    <w:p w14:paraId="629B208F" w14:textId="77777777" w:rsidR="00E54272" w:rsidRPr="00EF147D" w:rsidRDefault="00E54272" w:rsidP="002D53D0">
      <w:pPr>
        <w:rPr>
          <w:rFonts w:ascii="Times New Roman" w:hAnsi="Times New Roman" w:cs="Times New Roman"/>
          <w:lang w:val="en-US"/>
        </w:rPr>
      </w:pPr>
    </w:p>
    <w:p w14:paraId="65687F48" w14:textId="77777777" w:rsidR="00115290" w:rsidRPr="00EF147D" w:rsidRDefault="00115290" w:rsidP="00115290">
      <w:pPr>
        <w:rPr>
          <w:rFonts w:ascii="Times New Roman" w:hAnsi="Times New Roman" w:cs="Times New Roman"/>
        </w:rPr>
      </w:pPr>
      <w:r w:rsidRPr="00EF147D">
        <w:rPr>
          <w:rFonts w:ascii="Times New Roman" w:hAnsi="Times New Roman" w:cs="Times New Roman"/>
          <w:lang w:val="en-US"/>
        </w:rPr>
        <w:t xml:space="preserve">Impact: </w:t>
      </w:r>
    </w:p>
    <w:p w14:paraId="74E7DFDE" w14:textId="77777777" w:rsidR="00115290" w:rsidRPr="00EF147D" w:rsidRDefault="00115290" w:rsidP="00115290">
      <w:pPr>
        <w:rPr>
          <w:rFonts w:ascii="Times New Roman" w:hAnsi="Times New Roman" w:cs="Times New Roman"/>
        </w:rPr>
      </w:pPr>
      <w:r w:rsidRPr="00EF147D">
        <w:rPr>
          <w:rFonts w:ascii="Times New Roman" w:hAnsi="Times New Roman" w:cs="Times New Roman"/>
          <w:lang w:val="en-US"/>
        </w:rPr>
        <w:t>-    Loss of reputation “walk into business meetings and … asked about intimate things”</w:t>
      </w:r>
    </w:p>
    <w:p w14:paraId="7E844B5E" w14:textId="77777777" w:rsidR="00115290" w:rsidRPr="00EF147D" w:rsidRDefault="00115290" w:rsidP="00115290">
      <w:pPr>
        <w:numPr>
          <w:ilvl w:val="1"/>
          <w:numId w:val="12"/>
        </w:numPr>
        <w:rPr>
          <w:rFonts w:ascii="Times New Roman" w:hAnsi="Times New Roman" w:cs="Times New Roman"/>
        </w:rPr>
      </w:pPr>
      <w:r w:rsidRPr="00EF147D">
        <w:rPr>
          <w:rFonts w:ascii="Times New Roman" w:hAnsi="Times New Roman" w:cs="Times New Roman"/>
          <w:lang w:val="en-US"/>
        </w:rPr>
        <w:t xml:space="preserve">Loss of livelihood - “I ended up losing contracts and ultimately my job.” </w:t>
      </w:r>
    </w:p>
    <w:p w14:paraId="344C61CA" w14:textId="77777777" w:rsidR="00115290" w:rsidRPr="00EF147D" w:rsidRDefault="00115290" w:rsidP="00115290">
      <w:pPr>
        <w:numPr>
          <w:ilvl w:val="1"/>
          <w:numId w:val="12"/>
        </w:numPr>
        <w:rPr>
          <w:rFonts w:ascii="Times New Roman" w:hAnsi="Times New Roman" w:cs="Times New Roman"/>
        </w:rPr>
      </w:pPr>
      <w:r w:rsidRPr="00EF147D">
        <w:rPr>
          <w:rFonts w:ascii="Times New Roman" w:hAnsi="Times New Roman" w:cs="Times New Roman"/>
          <w:lang w:val="en-US"/>
        </w:rPr>
        <w:t>Psychological distress – “I couldn’t trust anyone around me.”</w:t>
      </w:r>
    </w:p>
    <w:p w14:paraId="715059F9" w14:textId="77777777" w:rsidR="00115290" w:rsidRPr="00EF147D" w:rsidRDefault="00115290" w:rsidP="00115290">
      <w:pPr>
        <w:rPr>
          <w:rFonts w:ascii="Times New Roman" w:hAnsi="Times New Roman" w:cs="Times New Roman"/>
        </w:rPr>
      </w:pPr>
      <w:r w:rsidRPr="00EF147D">
        <w:rPr>
          <w:rFonts w:ascii="Times New Roman" w:hAnsi="Times New Roman" w:cs="Times New Roman"/>
          <w:lang w:val="en-US"/>
        </w:rPr>
        <w:t>-    Betrayal/loss of support from others - “Some even exploited the situation to pressure me for money, blaming me for the impact my stalker had on their lives.”</w:t>
      </w:r>
    </w:p>
    <w:p w14:paraId="4B68A059" w14:textId="77777777" w:rsidR="00115290" w:rsidRPr="00EF147D" w:rsidRDefault="00115290" w:rsidP="002D53D0">
      <w:pPr>
        <w:rPr>
          <w:rFonts w:ascii="Times New Roman" w:hAnsi="Times New Roman" w:cs="Times New Roman"/>
        </w:rPr>
      </w:pPr>
    </w:p>
    <w:p w14:paraId="6B176492" w14:textId="77777777" w:rsidR="00115290" w:rsidRPr="00EF147D" w:rsidRDefault="00115290" w:rsidP="00115290">
      <w:pPr>
        <w:rPr>
          <w:rFonts w:ascii="Times New Roman" w:hAnsi="Times New Roman" w:cs="Times New Roman"/>
        </w:rPr>
      </w:pPr>
      <w:r w:rsidRPr="00EF147D">
        <w:rPr>
          <w:rFonts w:ascii="Times New Roman" w:hAnsi="Times New Roman" w:cs="Times New Roman"/>
          <w:lang w:val="en-US"/>
        </w:rPr>
        <w:t>Resolution:</w:t>
      </w:r>
    </w:p>
    <w:p w14:paraId="7B7A14CB" w14:textId="77777777" w:rsidR="00115290" w:rsidRPr="00EF147D" w:rsidRDefault="00115290" w:rsidP="00115290">
      <w:pPr>
        <w:rPr>
          <w:rFonts w:ascii="Times New Roman" w:hAnsi="Times New Roman" w:cs="Times New Roman"/>
        </w:rPr>
      </w:pPr>
      <w:r w:rsidRPr="00EF147D">
        <w:rPr>
          <w:rFonts w:ascii="Times New Roman" w:hAnsi="Times New Roman" w:cs="Times New Roman"/>
          <w:lang w:val="en-US"/>
        </w:rPr>
        <w:t xml:space="preserve">       -  Unfortunately, the police and FBI could not help her since her case was low priority compared to child pornography or murder.</w:t>
      </w:r>
    </w:p>
    <w:p w14:paraId="157CB532" w14:textId="32D81131" w:rsidR="00115290" w:rsidRPr="00EF147D" w:rsidRDefault="00115290" w:rsidP="00115290">
      <w:pPr>
        <w:rPr>
          <w:rFonts w:ascii="Times New Roman" w:hAnsi="Times New Roman" w:cs="Times New Roman"/>
        </w:rPr>
      </w:pPr>
      <w:r w:rsidRPr="00EF147D">
        <w:rPr>
          <w:rFonts w:ascii="Times New Roman" w:hAnsi="Times New Roman" w:cs="Times New Roman"/>
          <w:lang w:val="en-US"/>
        </w:rPr>
        <w:lastRenderedPageBreak/>
        <w:t xml:space="preserve">        - She did not give in</w:t>
      </w:r>
      <w:r w:rsidR="00EF147D" w:rsidRPr="00EF147D">
        <w:rPr>
          <w:rFonts w:ascii="Times New Roman" w:hAnsi="Times New Roman" w:cs="Times New Roman"/>
          <w:lang w:val="en-US"/>
        </w:rPr>
        <w:t xml:space="preserve"> </w:t>
      </w:r>
      <w:r w:rsidRPr="00EF147D">
        <w:rPr>
          <w:rFonts w:ascii="Times New Roman" w:hAnsi="Times New Roman" w:cs="Times New Roman"/>
          <w:lang w:val="en-US"/>
        </w:rPr>
        <w:t>to the demands of the attacker and wrote a blog to detail her experience and share her voice. She had friends and family who were supporting her.</w:t>
      </w:r>
    </w:p>
    <w:p w14:paraId="6C4005F8" w14:textId="77777777" w:rsidR="00115290" w:rsidRPr="00EF147D" w:rsidRDefault="00115290" w:rsidP="00115290">
      <w:pPr>
        <w:rPr>
          <w:rFonts w:ascii="Times New Roman" w:hAnsi="Times New Roman" w:cs="Times New Roman"/>
        </w:rPr>
      </w:pPr>
      <w:r w:rsidRPr="00EF147D">
        <w:rPr>
          <w:rFonts w:ascii="Times New Roman" w:hAnsi="Times New Roman" w:cs="Times New Roman"/>
          <w:lang w:val="en-US"/>
        </w:rPr>
        <w:t xml:space="preserve">       -  A forensic cyber investigator and crime analyst took her case and helped her increase operational security and helped her regain mental resilience.</w:t>
      </w:r>
    </w:p>
    <w:p w14:paraId="6F31EDE2" w14:textId="3D075D19" w:rsidR="00115290" w:rsidRPr="00EF147D" w:rsidRDefault="00115290" w:rsidP="00115290">
      <w:pPr>
        <w:rPr>
          <w:rFonts w:ascii="Times New Roman" w:hAnsi="Times New Roman" w:cs="Times New Roman"/>
        </w:rPr>
      </w:pPr>
      <w:r w:rsidRPr="00EF147D">
        <w:rPr>
          <w:rFonts w:ascii="Times New Roman" w:hAnsi="Times New Roman" w:cs="Times New Roman"/>
          <w:lang w:val="en-US"/>
        </w:rPr>
        <w:t xml:space="preserve">       -  After two years, the </w:t>
      </w:r>
      <w:proofErr w:type="spellStart"/>
      <w:r w:rsidRPr="00EF147D">
        <w:rPr>
          <w:rFonts w:ascii="Times New Roman" w:hAnsi="Times New Roman" w:cs="Times New Roman"/>
          <w:lang w:val="en-US"/>
        </w:rPr>
        <w:t>cyberstalker</w:t>
      </w:r>
      <w:proofErr w:type="spellEnd"/>
      <w:r w:rsidRPr="00EF147D">
        <w:rPr>
          <w:rFonts w:ascii="Times New Roman" w:hAnsi="Times New Roman" w:cs="Times New Roman"/>
          <w:lang w:val="en-US"/>
        </w:rPr>
        <w:t xml:space="preserve"> apologized on </w:t>
      </w:r>
      <w:r w:rsidR="00EF147D" w:rsidRPr="00EF147D">
        <w:rPr>
          <w:rFonts w:ascii="Times New Roman" w:hAnsi="Times New Roman" w:cs="Times New Roman"/>
          <w:lang w:val="en-US"/>
        </w:rPr>
        <w:t>T</w:t>
      </w:r>
      <w:r w:rsidRPr="00EF147D">
        <w:rPr>
          <w:rFonts w:ascii="Times New Roman" w:hAnsi="Times New Roman" w:cs="Times New Roman"/>
          <w:lang w:val="en-US"/>
        </w:rPr>
        <w:t>umbler and stopped suddenly.</w:t>
      </w:r>
    </w:p>
    <w:p w14:paraId="6896846E" w14:textId="77777777" w:rsidR="00115290" w:rsidRPr="00EF147D" w:rsidRDefault="00115290" w:rsidP="002D53D0">
      <w:pPr>
        <w:rPr>
          <w:rFonts w:ascii="Times New Roman" w:hAnsi="Times New Roman" w:cs="Times New Roman"/>
        </w:rPr>
      </w:pPr>
    </w:p>
    <w:p w14:paraId="6FB25C97" w14:textId="31EDC8DD" w:rsidR="004C3F4A" w:rsidRPr="00EF147D" w:rsidRDefault="004C3F4A" w:rsidP="002D53D0">
      <w:pPr>
        <w:rPr>
          <w:rFonts w:ascii="Times New Roman" w:hAnsi="Times New Roman" w:cs="Times New Roman"/>
        </w:rPr>
      </w:pPr>
      <w:r w:rsidRPr="00EF147D">
        <w:rPr>
          <w:rFonts w:ascii="Times New Roman" w:hAnsi="Times New Roman" w:cs="Times New Roman"/>
        </w:rPr>
        <w:t xml:space="preserve">Lessons: </w:t>
      </w:r>
    </w:p>
    <w:p w14:paraId="3BFEDA31" w14:textId="77777777" w:rsidR="004C3F4A" w:rsidRPr="00EF147D" w:rsidRDefault="004C3F4A" w:rsidP="004C3F4A">
      <w:pPr>
        <w:rPr>
          <w:rFonts w:ascii="Times New Roman" w:hAnsi="Times New Roman" w:cs="Times New Roman"/>
        </w:rPr>
      </w:pPr>
      <w:r w:rsidRPr="00EF147D">
        <w:rPr>
          <w:rFonts w:ascii="Times New Roman" w:hAnsi="Times New Roman" w:cs="Times New Roman"/>
          <w:lang w:val="en-US"/>
        </w:rPr>
        <w:t>PREVENTION &amp; PROACTIVE MEASURES ON CONFIDENTIALITY AND INTEGRITY:</w:t>
      </w:r>
    </w:p>
    <w:p w14:paraId="3B056C7B" w14:textId="5E8B56C1" w:rsidR="004C3F4A" w:rsidRPr="00EF147D" w:rsidRDefault="004C3F4A" w:rsidP="004C3F4A">
      <w:pPr>
        <w:numPr>
          <w:ilvl w:val="0"/>
          <w:numId w:val="13"/>
        </w:numPr>
        <w:rPr>
          <w:rFonts w:ascii="Times New Roman" w:hAnsi="Times New Roman" w:cs="Times New Roman"/>
        </w:rPr>
      </w:pPr>
      <w:r w:rsidRPr="00EF147D">
        <w:rPr>
          <w:rFonts w:ascii="Times New Roman" w:hAnsi="Times New Roman" w:cs="Times New Roman"/>
        </w:rPr>
        <w:t>Remove metadata from public photos and make sure they are all watermarked</w:t>
      </w:r>
    </w:p>
    <w:p w14:paraId="5A1F8CFD" w14:textId="6D7FD6FF" w:rsidR="004C3F4A" w:rsidRPr="00EF147D" w:rsidRDefault="004C3F4A" w:rsidP="004C3F4A">
      <w:pPr>
        <w:numPr>
          <w:ilvl w:val="0"/>
          <w:numId w:val="13"/>
        </w:numPr>
        <w:rPr>
          <w:rFonts w:ascii="Times New Roman" w:hAnsi="Times New Roman" w:cs="Times New Roman"/>
        </w:rPr>
      </w:pPr>
      <w:r w:rsidRPr="00EF147D">
        <w:rPr>
          <w:rFonts w:ascii="Times New Roman" w:hAnsi="Times New Roman" w:cs="Times New Roman"/>
        </w:rPr>
        <w:t>DMCA takedown of unauthori</w:t>
      </w:r>
      <w:r w:rsidR="00EF147D" w:rsidRPr="00EF147D">
        <w:rPr>
          <w:rFonts w:ascii="Times New Roman" w:hAnsi="Times New Roman" w:cs="Times New Roman"/>
        </w:rPr>
        <w:t>z</w:t>
      </w:r>
      <w:r w:rsidRPr="00EF147D">
        <w:rPr>
          <w:rFonts w:ascii="Times New Roman" w:hAnsi="Times New Roman" w:cs="Times New Roman"/>
        </w:rPr>
        <w:t>ed use of copyright images on social media sites</w:t>
      </w:r>
    </w:p>
    <w:p w14:paraId="0770ABBE" w14:textId="5C67DA76" w:rsidR="004C3F4A" w:rsidRPr="00EF147D" w:rsidRDefault="004C3F4A" w:rsidP="004C3F4A">
      <w:pPr>
        <w:numPr>
          <w:ilvl w:val="0"/>
          <w:numId w:val="13"/>
        </w:numPr>
        <w:rPr>
          <w:rFonts w:ascii="Times New Roman" w:hAnsi="Times New Roman" w:cs="Times New Roman"/>
        </w:rPr>
      </w:pPr>
      <w:r w:rsidRPr="00EF147D">
        <w:rPr>
          <w:rFonts w:ascii="Times New Roman" w:hAnsi="Times New Roman" w:cs="Times New Roman"/>
          <w:lang w:val="en-US"/>
        </w:rPr>
        <w:t xml:space="preserve">Password protection: </w:t>
      </w:r>
    </w:p>
    <w:p w14:paraId="087945BC" w14:textId="77777777" w:rsidR="004C3F4A" w:rsidRPr="00EF147D" w:rsidRDefault="004C3F4A" w:rsidP="004C3F4A">
      <w:pPr>
        <w:numPr>
          <w:ilvl w:val="2"/>
          <w:numId w:val="13"/>
        </w:numPr>
        <w:rPr>
          <w:rFonts w:ascii="Times New Roman" w:hAnsi="Times New Roman" w:cs="Times New Roman"/>
        </w:rPr>
      </w:pPr>
      <w:r w:rsidRPr="00EF147D">
        <w:rPr>
          <w:rFonts w:ascii="Times New Roman" w:hAnsi="Times New Roman" w:cs="Times New Roman"/>
          <w:lang w:val="en-US"/>
        </w:rPr>
        <w:t>Strong passwords and 2-step authentication for sites</w:t>
      </w:r>
    </w:p>
    <w:p w14:paraId="2F74E922" w14:textId="77777777" w:rsidR="004C3F4A" w:rsidRPr="00EF147D" w:rsidRDefault="004C3F4A" w:rsidP="004C3F4A">
      <w:pPr>
        <w:numPr>
          <w:ilvl w:val="2"/>
          <w:numId w:val="13"/>
        </w:numPr>
        <w:rPr>
          <w:rFonts w:ascii="Times New Roman" w:hAnsi="Times New Roman" w:cs="Times New Roman"/>
        </w:rPr>
      </w:pPr>
      <w:r w:rsidRPr="00EF147D">
        <w:rPr>
          <w:rFonts w:ascii="Times New Roman" w:hAnsi="Times New Roman" w:cs="Times New Roman"/>
          <w:lang w:val="en-US"/>
        </w:rPr>
        <w:t>Different passwords for personal and work, and change all passwords</w:t>
      </w:r>
    </w:p>
    <w:p w14:paraId="33207ACB" w14:textId="77777777" w:rsidR="004C3F4A" w:rsidRPr="00EF147D" w:rsidRDefault="004C3F4A" w:rsidP="004C3F4A">
      <w:pPr>
        <w:numPr>
          <w:ilvl w:val="2"/>
          <w:numId w:val="13"/>
        </w:numPr>
        <w:rPr>
          <w:rFonts w:ascii="Times New Roman" w:hAnsi="Times New Roman" w:cs="Times New Roman"/>
        </w:rPr>
      </w:pPr>
      <w:r w:rsidRPr="00EF147D">
        <w:rPr>
          <w:rFonts w:ascii="Times New Roman" w:hAnsi="Times New Roman" w:cs="Times New Roman"/>
          <w:lang w:val="en-US"/>
        </w:rPr>
        <w:t>Install a password keeper</w:t>
      </w:r>
    </w:p>
    <w:p w14:paraId="0013957E" w14:textId="77777777" w:rsidR="004C3F4A" w:rsidRPr="00EF147D" w:rsidRDefault="004C3F4A" w:rsidP="004C3F4A">
      <w:pPr>
        <w:numPr>
          <w:ilvl w:val="0"/>
          <w:numId w:val="14"/>
        </w:numPr>
        <w:rPr>
          <w:rFonts w:ascii="Times New Roman" w:hAnsi="Times New Roman" w:cs="Times New Roman"/>
        </w:rPr>
      </w:pPr>
      <w:r w:rsidRPr="00EF147D">
        <w:rPr>
          <w:rFonts w:ascii="Times New Roman" w:hAnsi="Times New Roman" w:cs="Times New Roman"/>
          <w:lang w:val="en-US"/>
        </w:rPr>
        <w:t xml:space="preserve">Control your narrative - “…bolster your legitimate online presence and keep it up to date. The less there is online about you, the easier it is for trolls and stalkers to make your life difficult. Laws lag far behind modern tech… you’ll end up having to hire lawyers to do takedowns.” (H. </w:t>
      </w:r>
      <w:proofErr w:type="spellStart"/>
      <w:r w:rsidRPr="00EF147D">
        <w:rPr>
          <w:rFonts w:ascii="Times New Roman" w:hAnsi="Times New Roman" w:cs="Times New Roman"/>
          <w:lang w:val="en-US"/>
        </w:rPr>
        <w:t>Vescent</w:t>
      </w:r>
      <w:proofErr w:type="spellEnd"/>
      <w:r w:rsidRPr="00EF147D">
        <w:rPr>
          <w:rFonts w:ascii="Times New Roman" w:hAnsi="Times New Roman" w:cs="Times New Roman"/>
          <w:lang w:val="en-US"/>
        </w:rPr>
        <w:t xml:space="preserve"> &amp; N. Selby, 2020)</w:t>
      </w:r>
    </w:p>
    <w:p w14:paraId="0A5AAACA" w14:textId="1734DB61" w:rsidR="004C3F4A" w:rsidRPr="00EF147D" w:rsidRDefault="004C3F4A" w:rsidP="004C3F4A">
      <w:pPr>
        <w:rPr>
          <w:rFonts w:ascii="Times New Roman" w:hAnsi="Times New Roman" w:cs="Times New Roman"/>
        </w:rPr>
      </w:pPr>
      <w:r w:rsidRPr="00EF147D">
        <w:rPr>
          <w:rFonts w:ascii="Times New Roman" w:hAnsi="Times New Roman" w:cs="Times New Roman"/>
          <w:lang w:val="en-US"/>
        </w:rPr>
        <w:t>Note: This is a case where the attacker changes a variety of tactics, but their true intention doesn’t surface until they issue the ultimatum a few months later.</w:t>
      </w:r>
    </w:p>
    <w:p w14:paraId="469575CC" w14:textId="77777777" w:rsidR="004C3F4A" w:rsidRPr="00EF147D" w:rsidRDefault="004C3F4A" w:rsidP="002D53D0">
      <w:pPr>
        <w:rPr>
          <w:rFonts w:ascii="Times New Roman" w:hAnsi="Times New Roman" w:cs="Times New Roman"/>
        </w:rPr>
      </w:pPr>
    </w:p>
    <w:p w14:paraId="28A7E8D4" w14:textId="77777777" w:rsidR="00341757" w:rsidRDefault="00341757">
      <w:pPr>
        <w:rPr>
          <w:rFonts w:ascii="Times New Roman" w:eastAsiaTheme="majorEastAsia" w:hAnsi="Times New Roman" w:cs="Times New Roman"/>
          <w:color w:val="0F4761" w:themeColor="accent1" w:themeShade="BF"/>
          <w:sz w:val="28"/>
          <w:szCs w:val="28"/>
          <w:lang w:val="en-US"/>
        </w:rPr>
      </w:pPr>
      <w:bookmarkStart w:id="18" w:name="_Toc181628557"/>
      <w:bookmarkStart w:id="19" w:name="_Toc181628599"/>
      <w:r>
        <w:rPr>
          <w:rFonts w:ascii="Times New Roman" w:hAnsi="Times New Roman" w:cs="Times New Roman"/>
          <w:lang w:val="en-US"/>
        </w:rPr>
        <w:br w:type="page"/>
      </w:r>
    </w:p>
    <w:p w14:paraId="75D92E47" w14:textId="21B7F111" w:rsidR="00115290" w:rsidRDefault="00115290" w:rsidP="00115290">
      <w:pPr>
        <w:pStyle w:val="Heading3"/>
        <w:rPr>
          <w:rFonts w:ascii="Times New Roman" w:hAnsi="Times New Roman" w:cs="Times New Roman"/>
          <w:lang w:val="en-US"/>
        </w:rPr>
      </w:pPr>
      <w:bookmarkStart w:id="20" w:name="_Toc181635628"/>
      <w:r w:rsidRPr="00EF147D">
        <w:rPr>
          <w:rFonts w:ascii="Times New Roman" w:hAnsi="Times New Roman" w:cs="Times New Roman"/>
          <w:lang w:val="en-US"/>
        </w:rPr>
        <w:lastRenderedPageBreak/>
        <w:t xml:space="preserve">Case Study 2: </w:t>
      </w:r>
      <w:r w:rsidR="004C3F4A" w:rsidRPr="00EF147D">
        <w:rPr>
          <w:rFonts w:ascii="Times New Roman" w:hAnsi="Times New Roman" w:cs="Times New Roman"/>
          <w:lang w:val="en-US"/>
        </w:rPr>
        <w:t>Zhu Yilong</w:t>
      </w:r>
      <w:bookmarkEnd w:id="18"/>
      <w:bookmarkEnd w:id="19"/>
      <w:bookmarkEnd w:id="20"/>
    </w:p>
    <w:p w14:paraId="4FB8B05A" w14:textId="77777777" w:rsidR="00341757" w:rsidRPr="00341757" w:rsidRDefault="00341757" w:rsidP="00341757">
      <w:pPr>
        <w:rPr>
          <w:rFonts w:ascii="Times New Roman" w:hAnsi="Times New Roman" w:cs="Times New Roman"/>
        </w:rPr>
      </w:pPr>
      <w:r w:rsidRPr="00341757">
        <w:rPr>
          <w:rFonts w:ascii="Times New Roman" w:hAnsi="Times New Roman" w:cs="Times New Roman"/>
          <w:b/>
          <w:bCs/>
        </w:rPr>
        <w:t>Summary:</w:t>
      </w:r>
      <w:r w:rsidRPr="00341757">
        <w:rPr>
          <w:rFonts w:ascii="Times New Roman" w:hAnsi="Times New Roman" w:cs="Times New Roman"/>
        </w:rPr>
        <w:br/>
        <w:t>Sudden fame for an actor with a 10-year career. A myriad of attacks from different agents targeted the actor, his fans, and his reputation.</w:t>
      </w:r>
    </w:p>
    <w:p w14:paraId="7B524362" w14:textId="5A7D5FD2" w:rsidR="00341757" w:rsidRPr="00341757" w:rsidRDefault="00341757" w:rsidP="00341757">
      <w:pPr>
        <w:rPr>
          <w:rFonts w:ascii="Times New Roman" w:hAnsi="Times New Roman" w:cs="Times New Roman"/>
        </w:rPr>
      </w:pPr>
      <w:r w:rsidRPr="00341757">
        <w:rPr>
          <w:rFonts w:ascii="Times New Roman" w:hAnsi="Times New Roman" w:cs="Times New Roman"/>
          <w:b/>
          <w:bCs/>
        </w:rPr>
        <w:t>Background:</w:t>
      </w:r>
      <w:r w:rsidRPr="00341757">
        <w:rPr>
          <w:rFonts w:ascii="Times New Roman" w:hAnsi="Times New Roman" w:cs="Times New Roman"/>
        </w:rPr>
        <w:br/>
        <w:t>Zhu Yilong (born in 1988) is a Chinese actor who began his career in 2009. In 2018, he experienced a surge in popularity through an online fantasy drama</w:t>
      </w:r>
      <w:r w:rsidR="0049460D">
        <w:rPr>
          <w:rFonts w:ascii="Times New Roman" w:hAnsi="Times New Roman" w:cs="Times New Roman"/>
        </w:rPr>
        <w:t>.</w:t>
      </w:r>
    </w:p>
    <w:p w14:paraId="1DF00CE0" w14:textId="77777777" w:rsidR="00341757" w:rsidRPr="00341757" w:rsidRDefault="00341757" w:rsidP="00341757">
      <w:pPr>
        <w:rPr>
          <w:rFonts w:ascii="Times New Roman" w:hAnsi="Times New Roman" w:cs="Times New Roman"/>
        </w:rPr>
      </w:pPr>
      <w:r w:rsidRPr="00341757">
        <w:rPr>
          <w:rFonts w:ascii="Times New Roman" w:hAnsi="Times New Roman" w:cs="Times New Roman"/>
          <w:b/>
          <w:bCs/>
        </w:rPr>
        <w:t>Challenges During Rise to Fame:</w:t>
      </w:r>
      <w:r w:rsidRPr="00341757">
        <w:rPr>
          <w:rFonts w:ascii="Times New Roman" w:hAnsi="Times New Roman" w:cs="Times New Roman"/>
        </w:rPr>
        <w:br/>
        <w:t>When someone rises to fame so quickly, they are most vulnerable to:</w:t>
      </w:r>
    </w:p>
    <w:p w14:paraId="1D2AB409" w14:textId="77777777" w:rsidR="00341757" w:rsidRPr="00341757" w:rsidRDefault="00341757" w:rsidP="00341757">
      <w:pPr>
        <w:numPr>
          <w:ilvl w:val="0"/>
          <w:numId w:val="22"/>
        </w:numPr>
        <w:rPr>
          <w:rFonts w:ascii="Times New Roman" w:hAnsi="Times New Roman" w:cs="Times New Roman"/>
        </w:rPr>
      </w:pPr>
      <w:r w:rsidRPr="00341757">
        <w:rPr>
          <w:rFonts w:ascii="Times New Roman" w:hAnsi="Times New Roman" w:cs="Times New Roman"/>
          <w:b/>
          <w:bCs/>
        </w:rPr>
        <w:t>Trolls and Hate Comments</w:t>
      </w:r>
      <w:r w:rsidRPr="00341757">
        <w:rPr>
          <w:rFonts w:ascii="Times New Roman" w:hAnsi="Times New Roman" w:cs="Times New Roman"/>
        </w:rPr>
        <w:t>: The influx of fans often brings negative comments, causing psychological impacts.</w:t>
      </w:r>
    </w:p>
    <w:p w14:paraId="0A497BC3" w14:textId="77777777" w:rsidR="00341757" w:rsidRPr="00341757" w:rsidRDefault="00341757" w:rsidP="00341757">
      <w:pPr>
        <w:numPr>
          <w:ilvl w:val="0"/>
          <w:numId w:val="22"/>
        </w:numPr>
        <w:rPr>
          <w:rFonts w:ascii="Times New Roman" w:hAnsi="Times New Roman" w:cs="Times New Roman"/>
        </w:rPr>
      </w:pPr>
      <w:r w:rsidRPr="00341757">
        <w:rPr>
          <w:rFonts w:ascii="Times New Roman" w:hAnsi="Times New Roman" w:cs="Times New Roman"/>
          <w:b/>
          <w:bCs/>
        </w:rPr>
        <w:t>Unstable Fanbase</w:t>
      </w:r>
      <w:r w:rsidRPr="00341757">
        <w:rPr>
          <w:rFonts w:ascii="Times New Roman" w:hAnsi="Times New Roman" w:cs="Times New Roman"/>
        </w:rPr>
        <w:t>: The fanbase may be susceptible to manipulation.</w:t>
      </w:r>
    </w:p>
    <w:p w14:paraId="401DAE0C" w14:textId="77777777" w:rsidR="00341757" w:rsidRPr="00341757" w:rsidRDefault="00341757" w:rsidP="00341757">
      <w:pPr>
        <w:numPr>
          <w:ilvl w:val="0"/>
          <w:numId w:val="22"/>
        </w:numPr>
        <w:rPr>
          <w:rFonts w:ascii="Times New Roman" w:hAnsi="Times New Roman" w:cs="Times New Roman"/>
        </w:rPr>
      </w:pPr>
      <w:r w:rsidRPr="00341757">
        <w:rPr>
          <w:rFonts w:ascii="Times New Roman" w:hAnsi="Times New Roman" w:cs="Times New Roman"/>
          <w:b/>
          <w:bCs/>
        </w:rPr>
        <w:t>Loss of Privacy</w:t>
      </w:r>
      <w:r w:rsidRPr="00341757">
        <w:rPr>
          <w:rFonts w:ascii="Times New Roman" w:hAnsi="Times New Roman" w:cs="Times New Roman"/>
        </w:rPr>
        <w:t>: Increased public scrutiny can impact personal relationships and work.</w:t>
      </w:r>
    </w:p>
    <w:p w14:paraId="05C9BD1E" w14:textId="51D4EF91" w:rsidR="004C3F4A" w:rsidRPr="00F575A5" w:rsidRDefault="00341757" w:rsidP="00F575A5">
      <w:pPr>
        <w:rPr>
          <w:rFonts w:ascii="Times New Roman" w:hAnsi="Times New Roman" w:cs="Times New Roman"/>
        </w:rPr>
      </w:pPr>
      <w:r w:rsidRPr="00341757">
        <w:rPr>
          <w:rFonts w:ascii="Times New Roman" w:hAnsi="Times New Roman" w:cs="Times New Roman"/>
          <w:b/>
          <w:bCs/>
        </w:rPr>
        <w:t>Observable Events:</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2664"/>
        <w:gridCol w:w="2195"/>
        <w:gridCol w:w="2400"/>
        <w:gridCol w:w="2640"/>
      </w:tblGrid>
      <w:tr w:rsidR="004C3F4A" w:rsidRPr="00EF147D" w14:paraId="202A4AEC" w14:textId="77777777">
        <w:tc>
          <w:tcPr>
            <w:tcW w:w="2664" w:type="dxa"/>
            <w:tcBorders>
              <w:top w:val="single" w:sz="8" w:space="0" w:color="000000"/>
              <w:left w:val="single" w:sz="8" w:space="0" w:color="000000"/>
              <w:bottom w:val="single" w:sz="8" w:space="0" w:color="000000"/>
              <w:right w:val="single" w:sz="8" w:space="0" w:color="000000"/>
            </w:tcBorders>
            <w:tcMar>
              <w:top w:w="100" w:type="nil"/>
              <w:right w:w="100" w:type="nil"/>
            </w:tcMar>
          </w:tcPr>
          <w:p w14:paraId="0A9EEF23"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What happened</w:t>
            </w:r>
          </w:p>
        </w:tc>
        <w:tc>
          <w:tcPr>
            <w:tcW w:w="2195" w:type="dxa"/>
            <w:tcBorders>
              <w:top w:val="single" w:sz="8" w:space="0" w:color="000000"/>
              <w:left w:val="single" w:sz="8" w:space="0" w:color="000000"/>
              <w:bottom w:val="single" w:sz="8" w:space="0" w:color="000000"/>
              <w:right w:val="single" w:sz="8" w:space="0" w:color="000000"/>
            </w:tcBorders>
            <w:tcMar>
              <w:top w:w="100" w:type="nil"/>
              <w:right w:w="100" w:type="nil"/>
            </w:tcMar>
          </w:tcPr>
          <w:p w14:paraId="0E48C438"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Target</w:t>
            </w:r>
          </w:p>
        </w:tc>
        <w:tc>
          <w:tcPr>
            <w:tcW w:w="2400" w:type="dxa"/>
            <w:tcBorders>
              <w:top w:val="single" w:sz="8" w:space="0" w:color="000000"/>
              <w:left w:val="single" w:sz="8" w:space="0" w:color="000000"/>
              <w:bottom w:val="single" w:sz="8" w:space="0" w:color="000000"/>
              <w:right w:val="single" w:sz="8" w:space="0" w:color="000000"/>
            </w:tcBorders>
            <w:tcMar>
              <w:top w:w="100" w:type="nil"/>
              <w:right w:w="100" w:type="nil"/>
            </w:tcMar>
          </w:tcPr>
          <w:p w14:paraId="189C5C28"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Aim &amp; Impact</w:t>
            </w:r>
          </w:p>
        </w:tc>
        <w:tc>
          <w:tcPr>
            <w:tcW w:w="2640"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41882CC5"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Resolution</w:t>
            </w:r>
          </w:p>
        </w:tc>
      </w:tr>
      <w:tr w:rsidR="004C3F4A" w:rsidRPr="00EF147D" w14:paraId="5170334B" w14:textId="77777777">
        <w:tblPrEx>
          <w:tblBorders>
            <w:top w:val="none" w:sz="0" w:space="0" w:color="auto"/>
          </w:tblBorders>
        </w:tblPrEx>
        <w:tc>
          <w:tcPr>
            <w:tcW w:w="2664" w:type="dxa"/>
            <w:tcBorders>
              <w:top w:val="single" w:sz="8" w:space="0" w:color="000000"/>
              <w:left w:val="single" w:sz="8" w:space="0" w:color="000000"/>
              <w:bottom w:val="single" w:sz="8" w:space="0" w:color="000000"/>
              <w:right w:val="single" w:sz="8" w:space="0" w:color="000000"/>
            </w:tcBorders>
            <w:tcMar>
              <w:top w:w="100" w:type="nil"/>
              <w:right w:w="100" w:type="nil"/>
            </w:tcMar>
          </w:tcPr>
          <w:p w14:paraId="118912E8" w14:textId="77CC46DD"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A flood of bad reviews was published under movies and TV series the actor has participated in.</w:t>
            </w:r>
          </w:p>
        </w:tc>
        <w:tc>
          <w:tcPr>
            <w:tcW w:w="2195" w:type="dxa"/>
            <w:tcBorders>
              <w:top w:val="single" w:sz="8" w:space="0" w:color="000000"/>
              <w:left w:val="single" w:sz="8" w:space="0" w:color="000000"/>
              <w:bottom w:val="single" w:sz="8" w:space="0" w:color="000000"/>
              <w:right w:val="single" w:sz="8" w:space="0" w:color="000000"/>
            </w:tcBorders>
            <w:tcMar>
              <w:top w:w="100" w:type="nil"/>
              <w:right w:w="100" w:type="nil"/>
            </w:tcMar>
          </w:tcPr>
          <w:p w14:paraId="52A71995"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 xml:space="preserve">Public opinion </w:t>
            </w:r>
          </w:p>
          <w:p w14:paraId="6F8D5805"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Professional career</w:t>
            </w:r>
          </w:p>
        </w:tc>
        <w:tc>
          <w:tcPr>
            <w:tcW w:w="2400" w:type="dxa"/>
            <w:tcBorders>
              <w:top w:val="single" w:sz="8" w:space="0" w:color="000000"/>
              <w:left w:val="single" w:sz="8" w:space="0" w:color="000000"/>
              <w:bottom w:val="single" w:sz="8" w:space="0" w:color="000000"/>
              <w:right w:val="single" w:sz="8" w:space="0" w:color="000000"/>
            </w:tcBorders>
            <w:tcMar>
              <w:top w:w="100" w:type="nil"/>
              <w:right w:w="100" w:type="nil"/>
            </w:tcMar>
          </w:tcPr>
          <w:p w14:paraId="1C76B16D"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Negative reviews bring down the rating of the actor’s shows, dissuading others from watching</w:t>
            </w:r>
          </w:p>
        </w:tc>
        <w:tc>
          <w:tcPr>
            <w:tcW w:w="2640"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108174F2" w14:textId="3908E5EA"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 xml:space="preserve">Fans countered by </w:t>
            </w:r>
            <w:r w:rsidR="001A299B" w:rsidRPr="00EF147D">
              <w:rPr>
                <w:rFonts w:ascii="Times New Roman" w:eastAsia="Songti SC" w:hAnsi="Times New Roman" w:cs="Times New Roman"/>
                <w:kern w:val="0"/>
              </w:rPr>
              <w:t xml:space="preserve">creating accounts on </w:t>
            </w:r>
            <w:r w:rsidR="0025356F" w:rsidRPr="00EF147D">
              <w:rPr>
                <w:rFonts w:ascii="Times New Roman" w:eastAsia="Songti SC" w:hAnsi="Times New Roman" w:cs="Times New Roman"/>
                <w:kern w:val="0"/>
              </w:rPr>
              <w:t xml:space="preserve">review </w:t>
            </w:r>
            <w:r w:rsidR="00A00F3E" w:rsidRPr="00EF147D">
              <w:rPr>
                <w:rFonts w:ascii="Times New Roman" w:eastAsia="Songti SC" w:hAnsi="Times New Roman" w:cs="Times New Roman"/>
                <w:kern w:val="0"/>
              </w:rPr>
              <w:t>websites and</w:t>
            </w:r>
            <w:r w:rsidR="0025356F" w:rsidRPr="00EF147D">
              <w:rPr>
                <w:rFonts w:ascii="Times New Roman" w:eastAsia="Songti SC" w:hAnsi="Times New Roman" w:cs="Times New Roman"/>
                <w:kern w:val="0"/>
              </w:rPr>
              <w:t xml:space="preserve"> posting</w:t>
            </w:r>
            <w:r w:rsidRPr="00EF147D">
              <w:rPr>
                <w:rFonts w:ascii="Times New Roman" w:eastAsia="Songti SC" w:hAnsi="Times New Roman" w:cs="Times New Roman"/>
                <w:kern w:val="0"/>
              </w:rPr>
              <w:t xml:space="preserve"> positive reviews to counter negative reviews.</w:t>
            </w:r>
            <w:r w:rsidR="00B23EDF" w:rsidRPr="00EF147D">
              <w:rPr>
                <w:rFonts w:ascii="Times New Roman" w:eastAsia="Songti SC" w:hAnsi="Times New Roman" w:cs="Times New Roman"/>
                <w:kern w:val="0"/>
              </w:rPr>
              <w:t xml:space="preserve"> </w:t>
            </w:r>
          </w:p>
        </w:tc>
      </w:tr>
      <w:tr w:rsidR="004C3F4A" w:rsidRPr="00EF147D" w14:paraId="27F858E7" w14:textId="77777777">
        <w:tblPrEx>
          <w:tblBorders>
            <w:top w:val="none" w:sz="0" w:space="0" w:color="auto"/>
          </w:tblBorders>
        </w:tblPrEx>
        <w:tc>
          <w:tcPr>
            <w:tcW w:w="2664"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586C93BE" w14:textId="49121859"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1. A barrage of hate comments and negative comments were posted about actor’s appearance and acting abilities on social media</w:t>
            </w:r>
          </w:p>
          <w:p w14:paraId="586CD583"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2. Bots and paid media accounts repeatedly pushed the content under the tags of the actor.</w:t>
            </w:r>
          </w:p>
          <w:p w14:paraId="6247D53C"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3. Positive tags and popular search results linked to the actor on Baidu and social media were selectively removed.</w:t>
            </w:r>
          </w:p>
        </w:tc>
        <w:tc>
          <w:tcPr>
            <w:tcW w:w="2195"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78CC460B"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Fanbase</w:t>
            </w:r>
          </w:p>
          <w:p w14:paraId="4FA81FBD"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Public opinion</w:t>
            </w:r>
          </w:p>
          <w:p w14:paraId="7FD6665B"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Actor mental health</w:t>
            </w:r>
          </w:p>
        </w:tc>
        <w:tc>
          <w:tcPr>
            <w:tcW w:w="2400"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5F21A2F3"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1. Influencing public opinion by creating a negative first impression about the actors and the shows he performs in</w:t>
            </w:r>
          </w:p>
          <w:p w14:paraId="287521B7"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2. Driving fans away using repetition and negativity</w:t>
            </w:r>
          </w:p>
          <w:p w14:paraId="309B305D" w14:textId="7573D171"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 xml:space="preserve">3. Filling the actor’s tag and messages with negativity to impact </w:t>
            </w:r>
            <w:r w:rsidR="00E64E4E" w:rsidRPr="00EF147D">
              <w:rPr>
                <w:rFonts w:ascii="Times New Roman" w:eastAsia="Songti SC" w:hAnsi="Times New Roman" w:cs="Times New Roman"/>
                <w:kern w:val="0"/>
              </w:rPr>
              <w:t>anyone searching for him</w:t>
            </w:r>
          </w:p>
        </w:tc>
        <w:tc>
          <w:tcPr>
            <w:tcW w:w="2640"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4C9B332E" w14:textId="30257819"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 xml:space="preserve">Fans self-opted into posting more positive pictures and reviews with different positive </w:t>
            </w:r>
            <w:r w:rsidR="00341757" w:rsidRPr="00EF147D">
              <w:rPr>
                <w:rFonts w:ascii="Times New Roman" w:eastAsia="Songti SC" w:hAnsi="Times New Roman" w:cs="Times New Roman"/>
                <w:kern w:val="0"/>
              </w:rPr>
              <w:t>tags and</w:t>
            </w:r>
            <w:r w:rsidRPr="00EF147D">
              <w:rPr>
                <w:rFonts w:ascii="Times New Roman" w:eastAsia="Songti SC" w:hAnsi="Times New Roman" w:cs="Times New Roman"/>
                <w:kern w:val="0"/>
              </w:rPr>
              <w:t xml:space="preserve"> reporting falsified/negative comments.</w:t>
            </w:r>
          </w:p>
          <w:p w14:paraId="79074BEA"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p>
        </w:tc>
      </w:tr>
      <w:tr w:rsidR="004C3F4A" w:rsidRPr="00EF147D" w14:paraId="161A1258" w14:textId="77777777">
        <w:tblPrEx>
          <w:tblBorders>
            <w:top w:val="none" w:sz="0" w:space="0" w:color="auto"/>
          </w:tblBorders>
        </w:tblPrEx>
        <w:tc>
          <w:tcPr>
            <w:tcW w:w="2664"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7D776A5C"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 xml:space="preserve">Fandom wars were incited through baiting, </w:t>
            </w:r>
            <w:r w:rsidRPr="00EF147D">
              <w:rPr>
                <w:rFonts w:ascii="Times New Roman" w:eastAsia="Songti SC" w:hAnsi="Times New Roman" w:cs="Times New Roman"/>
                <w:kern w:val="0"/>
              </w:rPr>
              <w:lastRenderedPageBreak/>
              <w:t>professional trolls or via paid media accounts</w:t>
            </w:r>
          </w:p>
        </w:tc>
        <w:tc>
          <w:tcPr>
            <w:tcW w:w="2195"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69384075"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lastRenderedPageBreak/>
              <w:t>Fanbase</w:t>
            </w:r>
          </w:p>
          <w:p w14:paraId="2E0DBE11"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Public opinion</w:t>
            </w:r>
          </w:p>
        </w:tc>
        <w:tc>
          <w:tcPr>
            <w:tcW w:w="2400"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60416BCA" w14:textId="189625C1"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 xml:space="preserve">Aims to create an impression that “this </w:t>
            </w:r>
            <w:r w:rsidRPr="00EF147D">
              <w:rPr>
                <w:rFonts w:ascii="Times New Roman" w:eastAsia="Songti SC" w:hAnsi="Times New Roman" w:cs="Times New Roman"/>
                <w:kern w:val="0"/>
              </w:rPr>
              <w:lastRenderedPageBreak/>
              <w:t xml:space="preserve">actor’s fans are crazy and problematic”, </w:t>
            </w:r>
            <w:r w:rsidR="006852F2" w:rsidRPr="00EF147D">
              <w:rPr>
                <w:rFonts w:ascii="Times New Roman" w:eastAsia="Songti SC" w:hAnsi="Times New Roman" w:cs="Times New Roman"/>
                <w:kern w:val="0"/>
              </w:rPr>
              <w:t xml:space="preserve">which is culturally frowned upon, </w:t>
            </w:r>
            <w:r w:rsidRPr="00EF147D">
              <w:rPr>
                <w:rFonts w:ascii="Times New Roman" w:eastAsia="Songti SC" w:hAnsi="Times New Roman" w:cs="Times New Roman"/>
                <w:kern w:val="0"/>
              </w:rPr>
              <w:t xml:space="preserve">creating a base level of negative public impression </w:t>
            </w:r>
          </w:p>
        </w:tc>
        <w:tc>
          <w:tcPr>
            <w:tcW w:w="2640"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48D10783" w14:textId="0094008C"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lastRenderedPageBreak/>
              <w:t xml:space="preserve">Fandom adopted the saying “Attention is </w:t>
            </w:r>
            <w:r w:rsidRPr="00EF147D">
              <w:rPr>
                <w:rFonts w:ascii="Times New Roman" w:eastAsia="Songti SC" w:hAnsi="Times New Roman" w:cs="Times New Roman"/>
                <w:kern w:val="0"/>
              </w:rPr>
              <w:lastRenderedPageBreak/>
              <w:t>precious, don’t give them any attention”</w:t>
            </w:r>
            <w:r w:rsidR="00E53AB1" w:rsidRPr="00EF147D">
              <w:rPr>
                <w:rFonts w:ascii="Times New Roman" w:eastAsia="Songti SC" w:hAnsi="Times New Roman" w:cs="Times New Roman"/>
                <w:kern w:val="0"/>
              </w:rPr>
              <w:t xml:space="preserve"> and chose not to react</w:t>
            </w:r>
          </w:p>
        </w:tc>
      </w:tr>
      <w:tr w:rsidR="004C3F4A" w:rsidRPr="00EF147D" w14:paraId="52B5AAD1" w14:textId="77777777">
        <w:tblPrEx>
          <w:tblBorders>
            <w:top w:val="none" w:sz="0" w:space="0" w:color="auto"/>
          </w:tblBorders>
        </w:tblPrEx>
        <w:tc>
          <w:tcPr>
            <w:tcW w:w="2664"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013E8713"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lastRenderedPageBreak/>
              <w:t>Brand accounts associated with the actor have been harassed on social media. Negative comments and false reviews about the brand and products were posted on social media.</w:t>
            </w:r>
          </w:p>
        </w:tc>
        <w:tc>
          <w:tcPr>
            <w:tcW w:w="2195"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56D093DB"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Sponsors</w:t>
            </w:r>
          </w:p>
          <w:p w14:paraId="1AC51BFE"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Actor financials</w:t>
            </w:r>
          </w:p>
        </w:tc>
        <w:tc>
          <w:tcPr>
            <w:tcW w:w="2400"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16CF9FA4"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Aims to frighten or scare away sponsors that support the actor and attack the actor financially</w:t>
            </w:r>
          </w:p>
        </w:tc>
        <w:tc>
          <w:tcPr>
            <w:tcW w:w="2640"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362C0B2E" w14:textId="5B07775F"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Brand account limited to “top comments</w:t>
            </w:r>
            <w:r w:rsidR="00B129F1" w:rsidRPr="00EF147D">
              <w:rPr>
                <w:rFonts w:ascii="Times New Roman" w:eastAsia="Songti SC" w:hAnsi="Times New Roman" w:cs="Times New Roman"/>
                <w:kern w:val="0"/>
              </w:rPr>
              <w:t xml:space="preserve"> only</w:t>
            </w:r>
            <w:r w:rsidRPr="00EF147D">
              <w:rPr>
                <w:rFonts w:ascii="Times New Roman" w:eastAsia="Songti SC" w:hAnsi="Times New Roman" w:cs="Times New Roman"/>
                <w:kern w:val="0"/>
              </w:rPr>
              <w:t>”</w:t>
            </w:r>
            <w:r w:rsidR="00B129F1" w:rsidRPr="00EF147D">
              <w:rPr>
                <w:rFonts w:ascii="Times New Roman" w:eastAsia="Songti SC" w:hAnsi="Times New Roman" w:cs="Times New Roman"/>
                <w:kern w:val="0"/>
              </w:rPr>
              <w:t xml:space="preserve">, and </w:t>
            </w:r>
            <w:r w:rsidR="006C5B8C" w:rsidRPr="00EF147D">
              <w:rPr>
                <w:rFonts w:ascii="Times New Roman" w:eastAsia="Songti SC" w:hAnsi="Times New Roman" w:cs="Times New Roman"/>
                <w:kern w:val="0"/>
              </w:rPr>
              <w:t>continued sponsorship</w:t>
            </w:r>
          </w:p>
        </w:tc>
      </w:tr>
      <w:tr w:rsidR="004C3F4A" w:rsidRPr="00EF147D" w14:paraId="2890EBAC" w14:textId="77777777">
        <w:tblPrEx>
          <w:tblBorders>
            <w:top w:val="none" w:sz="0" w:space="0" w:color="auto"/>
          </w:tblBorders>
        </w:tblPrEx>
        <w:tc>
          <w:tcPr>
            <w:tcW w:w="2664"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1E66FC3A" w14:textId="36BB6A8D"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 xml:space="preserve">Misleading post insinuating the actor was rude and inconsiderate. Misleading post insinuating the actor did not perform the roles as specified, published by </w:t>
            </w:r>
            <w:r w:rsidR="00F6308F" w:rsidRPr="00EF147D">
              <w:rPr>
                <w:rFonts w:ascii="Times New Roman" w:eastAsia="Songti SC" w:hAnsi="Times New Roman" w:cs="Times New Roman"/>
                <w:kern w:val="0"/>
              </w:rPr>
              <w:t xml:space="preserve">colleague. </w:t>
            </w:r>
          </w:p>
        </w:tc>
        <w:tc>
          <w:tcPr>
            <w:tcW w:w="2195"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6FE710EA"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Actor reputation</w:t>
            </w:r>
          </w:p>
          <w:p w14:paraId="0E80C4AA"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 xml:space="preserve">Professional career </w:t>
            </w:r>
          </w:p>
        </w:tc>
        <w:tc>
          <w:tcPr>
            <w:tcW w:w="2400"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7D05778F"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Aims to tarnish actor reputation.</w:t>
            </w:r>
          </w:p>
          <w:p w14:paraId="55C8A5EE"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 xml:space="preserve">The misleading post was created to take the heat off another actor, who performed badly in the same show. </w:t>
            </w:r>
          </w:p>
        </w:tc>
        <w:tc>
          <w:tcPr>
            <w:tcW w:w="2640"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0D927467"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Other colleagues in the industry spoke up about the actor’s politeness and work ethic.</w:t>
            </w:r>
          </w:p>
          <w:p w14:paraId="46885E32" w14:textId="535170FE"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Evidence of original play provided by fans to dispel rumours.</w:t>
            </w:r>
          </w:p>
          <w:p w14:paraId="789288A4" w14:textId="04C23A48"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Colleague deleted the misleading post</w:t>
            </w:r>
            <w:r w:rsidR="00B14BB3" w:rsidRPr="00EF147D">
              <w:rPr>
                <w:rFonts w:ascii="Times New Roman" w:eastAsia="Songti SC" w:hAnsi="Times New Roman" w:cs="Times New Roman"/>
                <w:kern w:val="0"/>
              </w:rPr>
              <w:t>.</w:t>
            </w:r>
          </w:p>
        </w:tc>
      </w:tr>
      <w:tr w:rsidR="004C3F4A" w:rsidRPr="00EF147D" w14:paraId="3F08BD92" w14:textId="77777777">
        <w:tc>
          <w:tcPr>
            <w:tcW w:w="2664"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5AADF522" w14:textId="02548C5D"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Paparazzi photo of the actor with a woman, creating the rumour of a “hidden girlfriend”</w:t>
            </w:r>
            <w:r w:rsidR="007E4661" w:rsidRPr="00EF147D">
              <w:rPr>
                <w:rFonts w:ascii="Times New Roman" w:eastAsia="Songti SC" w:hAnsi="Times New Roman" w:cs="Times New Roman"/>
                <w:kern w:val="0"/>
              </w:rPr>
              <w:t>, paired with multiple media releases on news sites.</w:t>
            </w:r>
          </w:p>
        </w:tc>
        <w:tc>
          <w:tcPr>
            <w:tcW w:w="2195"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1E519839" w14:textId="77777777"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Fanbase</w:t>
            </w:r>
          </w:p>
          <w:p w14:paraId="5EA1F669" w14:textId="195921C6" w:rsidR="007E4661" w:rsidRPr="00EF147D" w:rsidRDefault="007E4661">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General public</w:t>
            </w:r>
          </w:p>
        </w:tc>
        <w:tc>
          <w:tcPr>
            <w:tcW w:w="2400"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1FEA74A6" w14:textId="0FE50121" w:rsidR="004C3F4A" w:rsidRPr="00EF147D" w:rsidRDefault="004C3F4A" w:rsidP="007E4661">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This is a tactic frequently used on idol figures. Aims to chip away some of the more parasocial fanbase who don’t want idols to have girlfriends.</w:t>
            </w:r>
            <w:r w:rsidR="007E4661" w:rsidRPr="00EF147D">
              <w:rPr>
                <w:rFonts w:ascii="Times New Roman" w:eastAsia="Songti SC" w:hAnsi="Times New Roman" w:cs="Times New Roman"/>
                <w:kern w:val="0"/>
              </w:rPr>
              <w:t xml:space="preserve"> </w:t>
            </w:r>
          </w:p>
        </w:tc>
        <w:tc>
          <w:tcPr>
            <w:tcW w:w="2640" w:type="dxa"/>
            <w:tcBorders>
              <w:top w:val="single" w:sz="8" w:space="0" w:color="000000"/>
              <w:left w:val="single" w:sz="8" w:space="0" w:color="000000"/>
              <w:bottom w:val="single" w:sz="8" w:space="0" w:color="000000"/>
              <w:right w:val="single" w:sz="8" w:space="0" w:color="000000"/>
            </w:tcBorders>
            <w:tcMar>
              <w:top w:w="100" w:type="nil"/>
              <w:right w:w="100" w:type="nil"/>
            </w:tcMar>
            <w:vAlign w:val="center"/>
          </w:tcPr>
          <w:p w14:paraId="0089BC48" w14:textId="12747F09" w:rsidR="004C3F4A" w:rsidRPr="00EF147D" w:rsidRDefault="004C3F4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after="0" w:line="264" w:lineRule="auto"/>
              <w:rPr>
                <w:rFonts w:ascii="Times New Roman" w:eastAsia="Songti SC" w:hAnsi="Times New Roman" w:cs="Times New Roman"/>
                <w:kern w:val="0"/>
              </w:rPr>
            </w:pPr>
            <w:r w:rsidRPr="00EF147D">
              <w:rPr>
                <w:rFonts w:ascii="Times New Roman" w:eastAsia="Songti SC" w:hAnsi="Times New Roman" w:cs="Times New Roman"/>
                <w:kern w:val="0"/>
              </w:rPr>
              <w:t>There was not much reaction from the fanbase about the rumour, possibly because the majority of fanbase is not built on the “girlfriend fantasy”. The rumours turned out to be false very quickly, as the woman is the actor’s long-standing agent.</w:t>
            </w:r>
          </w:p>
        </w:tc>
      </w:tr>
    </w:tbl>
    <w:p w14:paraId="683289B1" w14:textId="77777777" w:rsidR="00115290" w:rsidRPr="00EF147D" w:rsidRDefault="00115290" w:rsidP="002D53D0">
      <w:pPr>
        <w:rPr>
          <w:rFonts w:ascii="Times New Roman" w:hAnsi="Times New Roman" w:cs="Times New Roman"/>
        </w:rPr>
      </w:pPr>
    </w:p>
    <w:p w14:paraId="6188B112" w14:textId="209F36FE" w:rsidR="00FD0FDC" w:rsidRPr="001A0C57" w:rsidRDefault="00EF147D" w:rsidP="002D53D0">
      <w:pPr>
        <w:rPr>
          <w:rFonts w:ascii="Times New Roman" w:hAnsi="Times New Roman" w:cs="Times New Roman"/>
          <w:b/>
          <w:bCs/>
        </w:rPr>
      </w:pPr>
      <w:r w:rsidRPr="001A0C57">
        <w:rPr>
          <w:rFonts w:ascii="Times New Roman" w:hAnsi="Times New Roman" w:cs="Times New Roman"/>
          <w:b/>
          <w:bCs/>
        </w:rPr>
        <w:t>Lessons from Zhu Yilong</w:t>
      </w:r>
    </w:p>
    <w:p w14:paraId="6978B7F4" w14:textId="46748914" w:rsidR="00EF147D" w:rsidRPr="00EF147D" w:rsidRDefault="00EF147D" w:rsidP="00EF147D">
      <w:pPr>
        <w:pStyle w:val="ListParagraph"/>
        <w:numPr>
          <w:ilvl w:val="0"/>
          <w:numId w:val="21"/>
        </w:numPr>
        <w:rPr>
          <w:rFonts w:ascii="Times New Roman" w:hAnsi="Times New Roman" w:cs="Times New Roman"/>
          <w:lang w:val="en-US"/>
        </w:rPr>
      </w:pPr>
      <w:r w:rsidRPr="00EF147D">
        <w:rPr>
          <w:rFonts w:ascii="Times New Roman" w:hAnsi="Times New Roman" w:cs="Times New Roman"/>
          <w:lang w:val="en-US"/>
        </w:rPr>
        <w:t xml:space="preserve">The actor chose to focus on acting and making real-life connections to produce better shows </w:t>
      </w:r>
      <w:r w:rsidR="0083318F" w:rsidRPr="00EF147D">
        <w:rPr>
          <w:rFonts w:ascii="Times New Roman" w:hAnsi="Times New Roman" w:cs="Times New Roman"/>
          <w:lang w:val="en-US"/>
        </w:rPr>
        <w:t>instead and</w:t>
      </w:r>
      <w:r w:rsidRPr="00EF147D">
        <w:rPr>
          <w:rFonts w:ascii="Times New Roman" w:hAnsi="Times New Roman" w:cs="Times New Roman"/>
          <w:lang w:val="en-US"/>
        </w:rPr>
        <w:t xml:space="preserve"> speaking of improvement in interviews instead of responding to negative comments on social media. </w:t>
      </w:r>
    </w:p>
    <w:p w14:paraId="42DEE229" w14:textId="77777777" w:rsidR="00EF147D" w:rsidRDefault="00FD0FDC" w:rsidP="00FD0FDC">
      <w:pPr>
        <w:pStyle w:val="ListParagraph"/>
        <w:numPr>
          <w:ilvl w:val="0"/>
          <w:numId w:val="21"/>
        </w:numPr>
        <w:rPr>
          <w:rFonts w:ascii="Times New Roman" w:hAnsi="Times New Roman" w:cs="Times New Roman"/>
        </w:rPr>
      </w:pPr>
      <w:r w:rsidRPr="00EF147D">
        <w:rPr>
          <w:rFonts w:ascii="Times New Roman" w:hAnsi="Times New Roman" w:cs="Times New Roman"/>
        </w:rPr>
        <w:t>Keep in mind what is important in real life, not just what is said online. Real</w:t>
      </w:r>
      <w:r w:rsidR="00EF147D" w:rsidRPr="00EF147D">
        <w:rPr>
          <w:rFonts w:ascii="Times New Roman" w:hAnsi="Times New Roman" w:cs="Times New Roman"/>
        </w:rPr>
        <w:t>-</w:t>
      </w:r>
      <w:r w:rsidRPr="00EF147D">
        <w:rPr>
          <w:rFonts w:ascii="Times New Roman" w:hAnsi="Times New Roman" w:cs="Times New Roman"/>
        </w:rPr>
        <w:t>life fight with real life tools. Real life &gt; online. Real life consequences are more important.</w:t>
      </w:r>
    </w:p>
    <w:p w14:paraId="7D5B83F7" w14:textId="77777777" w:rsidR="00EF147D" w:rsidRDefault="00FD0FDC" w:rsidP="00FD0FDC">
      <w:pPr>
        <w:pStyle w:val="ListParagraph"/>
        <w:numPr>
          <w:ilvl w:val="0"/>
          <w:numId w:val="21"/>
        </w:numPr>
        <w:rPr>
          <w:rFonts w:ascii="Times New Roman" w:hAnsi="Times New Roman" w:cs="Times New Roman"/>
        </w:rPr>
      </w:pPr>
      <w:r w:rsidRPr="00EF147D">
        <w:rPr>
          <w:rFonts w:ascii="Times New Roman" w:hAnsi="Times New Roman" w:cs="Times New Roman"/>
        </w:rPr>
        <w:lastRenderedPageBreak/>
        <w:t xml:space="preserve"> A separation of online. In the case of </w:t>
      </w:r>
      <w:proofErr w:type="spellStart"/>
      <w:r w:rsidRPr="00EF147D">
        <w:rPr>
          <w:rFonts w:ascii="Times New Roman" w:hAnsi="Times New Roman" w:cs="Times New Roman"/>
        </w:rPr>
        <w:t>Zhuyilong</w:t>
      </w:r>
      <w:proofErr w:type="spellEnd"/>
      <w:r w:rsidRPr="00EF147D">
        <w:rPr>
          <w:rFonts w:ascii="Times New Roman" w:hAnsi="Times New Roman" w:cs="Times New Roman"/>
        </w:rPr>
        <w:t>, he keeps producing good movies as an actor and keeps improving his acting abilities. The influence gained is being used to realise that into connections, procuring better resources and better movies. —&gt; It needs to launch off a platform.</w:t>
      </w:r>
    </w:p>
    <w:p w14:paraId="3FA818E7" w14:textId="0DBB1681" w:rsidR="00EF147D" w:rsidRDefault="00FD0FDC" w:rsidP="00FD0FDC">
      <w:pPr>
        <w:pStyle w:val="ListParagraph"/>
        <w:numPr>
          <w:ilvl w:val="0"/>
          <w:numId w:val="21"/>
        </w:numPr>
        <w:rPr>
          <w:rFonts w:ascii="Times New Roman" w:hAnsi="Times New Roman" w:cs="Times New Roman"/>
        </w:rPr>
      </w:pPr>
      <w:r w:rsidRPr="00EF147D">
        <w:rPr>
          <w:rFonts w:ascii="Times New Roman" w:hAnsi="Times New Roman" w:cs="Times New Roman"/>
        </w:rPr>
        <w:t xml:space="preserve"> Keeping private life private. Making sure there is a clear line between fans and actors, despite giving appreciation. Clarifying the relationship: the goal of an actor is to bring more good movies to people. Fans who appreciate and support that can appreciate but should focus on their own lives without burdening fans financially. Acts that encourage parasocial relationships </w:t>
      </w:r>
      <w:r w:rsidR="007969CA">
        <w:rPr>
          <w:rFonts w:ascii="Times New Roman" w:hAnsi="Times New Roman" w:cs="Times New Roman"/>
        </w:rPr>
        <w:t>are not encouraged.</w:t>
      </w:r>
    </w:p>
    <w:p w14:paraId="01872A4E" w14:textId="77777777" w:rsidR="00EF147D" w:rsidRDefault="00FD0FDC" w:rsidP="00FD0FDC">
      <w:pPr>
        <w:pStyle w:val="ListParagraph"/>
        <w:numPr>
          <w:ilvl w:val="0"/>
          <w:numId w:val="21"/>
        </w:numPr>
        <w:rPr>
          <w:rFonts w:ascii="Times New Roman" w:hAnsi="Times New Roman" w:cs="Times New Roman"/>
        </w:rPr>
      </w:pPr>
      <w:r w:rsidRPr="00EF147D">
        <w:rPr>
          <w:rFonts w:ascii="Times New Roman" w:hAnsi="Times New Roman" w:cs="Times New Roman"/>
        </w:rPr>
        <w:t xml:space="preserve"> When you’re given such an influence, action and words are equally important. A simple “don’t dox people” and make sure what you tolerate and don’t approve of can help. </w:t>
      </w:r>
    </w:p>
    <w:p w14:paraId="1084A8EC" w14:textId="77777777" w:rsidR="00EF147D" w:rsidRDefault="00FD0FDC" w:rsidP="00FD0FDC">
      <w:pPr>
        <w:pStyle w:val="ListParagraph"/>
        <w:numPr>
          <w:ilvl w:val="0"/>
          <w:numId w:val="21"/>
        </w:numPr>
        <w:rPr>
          <w:rFonts w:ascii="Times New Roman" w:hAnsi="Times New Roman" w:cs="Times New Roman"/>
        </w:rPr>
      </w:pPr>
      <w:r w:rsidRPr="00EF147D">
        <w:rPr>
          <w:rFonts w:ascii="Times New Roman" w:hAnsi="Times New Roman" w:cs="Times New Roman"/>
        </w:rPr>
        <w:t xml:space="preserve">Ensure you have a strong support network. Colleagues, managers who can vouch for your work ethic, friends and families who will stand by your corner are important. Strengthen your real-life connections. </w:t>
      </w:r>
    </w:p>
    <w:p w14:paraId="5A9730F2" w14:textId="77777777" w:rsidR="00EF147D" w:rsidRDefault="00FD0FDC" w:rsidP="00FD0FDC">
      <w:pPr>
        <w:pStyle w:val="ListParagraph"/>
        <w:numPr>
          <w:ilvl w:val="0"/>
          <w:numId w:val="21"/>
        </w:numPr>
        <w:rPr>
          <w:rFonts w:ascii="Times New Roman" w:hAnsi="Times New Roman" w:cs="Times New Roman"/>
        </w:rPr>
      </w:pPr>
      <w:r w:rsidRPr="00EF147D">
        <w:rPr>
          <w:rFonts w:ascii="Times New Roman" w:hAnsi="Times New Roman" w:cs="Times New Roman"/>
        </w:rPr>
        <w:t>Legal help is your best bet.</w:t>
      </w:r>
    </w:p>
    <w:p w14:paraId="0103186F" w14:textId="77777777" w:rsidR="00EF147D" w:rsidRDefault="00FD0FDC" w:rsidP="00FD0FDC">
      <w:pPr>
        <w:pStyle w:val="ListParagraph"/>
        <w:numPr>
          <w:ilvl w:val="0"/>
          <w:numId w:val="21"/>
        </w:numPr>
        <w:rPr>
          <w:rFonts w:ascii="Times New Roman" w:hAnsi="Times New Roman" w:cs="Times New Roman"/>
        </w:rPr>
      </w:pPr>
      <w:r w:rsidRPr="00EF147D">
        <w:rPr>
          <w:rFonts w:ascii="Times New Roman" w:hAnsi="Times New Roman" w:cs="Times New Roman"/>
        </w:rPr>
        <w:t xml:space="preserve"> Pick important things to address. Not all allegations deserve attention. Remember that it is all over the news the next day. Not all truth needs to be revealed or responded to, to avoid the trap of over-explaining. Private information may not always need to be divulged.</w:t>
      </w:r>
    </w:p>
    <w:p w14:paraId="1B14FAAA" w14:textId="77777777" w:rsidR="00EF147D" w:rsidRDefault="00FD0FDC" w:rsidP="00FD0FDC">
      <w:pPr>
        <w:pStyle w:val="ListParagraph"/>
        <w:numPr>
          <w:ilvl w:val="0"/>
          <w:numId w:val="21"/>
        </w:numPr>
        <w:rPr>
          <w:rFonts w:ascii="Times New Roman" w:hAnsi="Times New Roman" w:cs="Times New Roman"/>
        </w:rPr>
      </w:pPr>
      <w:r w:rsidRPr="00EF147D">
        <w:rPr>
          <w:rFonts w:ascii="Times New Roman" w:hAnsi="Times New Roman" w:cs="Times New Roman"/>
        </w:rPr>
        <w:t>With legal, and important things, it is important to respond as quickly as possible with a statement to prevent further rumours. It must be concrete what you say and with time priority.</w:t>
      </w:r>
    </w:p>
    <w:p w14:paraId="6BC17B20" w14:textId="4BC91D22" w:rsidR="00F6308F" w:rsidRPr="00EF147D" w:rsidRDefault="00F6308F" w:rsidP="00FD0FDC">
      <w:pPr>
        <w:pStyle w:val="ListParagraph"/>
        <w:numPr>
          <w:ilvl w:val="0"/>
          <w:numId w:val="21"/>
        </w:numPr>
        <w:rPr>
          <w:rFonts w:ascii="Times New Roman" w:hAnsi="Times New Roman" w:cs="Times New Roman"/>
        </w:rPr>
      </w:pPr>
      <w:r w:rsidRPr="00EF147D">
        <w:rPr>
          <w:rFonts w:ascii="Times New Roman" w:hAnsi="Times New Roman" w:cs="Times New Roman"/>
        </w:rPr>
        <w:t>Other people may hop on the train of trolling or negativity.</w:t>
      </w:r>
    </w:p>
    <w:p w14:paraId="1E917208" w14:textId="6984D363" w:rsidR="002504DA" w:rsidRPr="00EF147D" w:rsidRDefault="004A0C99" w:rsidP="00713137">
      <w:pPr>
        <w:pStyle w:val="Heading3"/>
        <w:rPr>
          <w:rFonts w:ascii="Times New Roman" w:hAnsi="Times New Roman" w:cs="Times New Roman"/>
          <w:lang w:val="en-US"/>
        </w:rPr>
      </w:pPr>
      <w:bookmarkStart w:id="21" w:name="_Toc181628558"/>
      <w:bookmarkStart w:id="22" w:name="_Toc181628600"/>
      <w:bookmarkStart w:id="23" w:name="_Toc181635629"/>
      <w:r w:rsidRPr="00EF147D">
        <w:rPr>
          <w:rFonts w:ascii="Times New Roman" w:hAnsi="Times New Roman" w:cs="Times New Roman"/>
          <w:lang w:val="en-US"/>
        </w:rPr>
        <w:t xml:space="preserve">Case 3: </w:t>
      </w:r>
      <w:r w:rsidR="000F7E16" w:rsidRPr="00EF147D">
        <w:rPr>
          <w:rFonts w:ascii="Times New Roman" w:hAnsi="Times New Roman" w:cs="Times New Roman"/>
          <w:lang w:val="en-US"/>
        </w:rPr>
        <w:t>Iskander v Barcos [2023] VCC 2074</w:t>
      </w:r>
      <w:bookmarkEnd w:id="21"/>
      <w:bookmarkEnd w:id="22"/>
      <w:bookmarkEnd w:id="23"/>
    </w:p>
    <w:p w14:paraId="25A81BBD" w14:textId="77777777" w:rsidR="0096787D" w:rsidRPr="0096787D" w:rsidRDefault="004A0C99" w:rsidP="004A0C99">
      <w:pPr>
        <w:rPr>
          <w:rFonts w:ascii="Times New Roman" w:hAnsi="Times New Roman" w:cs="Times New Roman"/>
          <w:b/>
          <w:bCs/>
          <w:lang w:val="en-US"/>
        </w:rPr>
      </w:pPr>
      <w:r w:rsidRPr="0096787D">
        <w:rPr>
          <w:rFonts w:ascii="Times New Roman" w:hAnsi="Times New Roman" w:cs="Times New Roman"/>
          <w:b/>
          <w:bCs/>
          <w:lang w:val="en-US"/>
        </w:rPr>
        <w:t xml:space="preserve">Summary: </w:t>
      </w:r>
    </w:p>
    <w:p w14:paraId="2E215F7A" w14:textId="7D28EA0E" w:rsidR="004A0C99" w:rsidRPr="00EF147D" w:rsidRDefault="004A0C99" w:rsidP="004A0C99">
      <w:pPr>
        <w:rPr>
          <w:rFonts w:ascii="Times New Roman" w:hAnsi="Times New Roman" w:cs="Times New Roman"/>
          <w:lang w:val="en-US"/>
        </w:rPr>
      </w:pPr>
      <w:r w:rsidRPr="00EF147D">
        <w:rPr>
          <w:rFonts w:ascii="Times New Roman" w:hAnsi="Times New Roman" w:cs="Times New Roman"/>
          <w:lang w:val="en-US"/>
        </w:rPr>
        <w:t xml:space="preserve">In 2022, Auto trimmer Michael Iskander was falsely accused by his former employer, David Barcos of BNB </w:t>
      </w:r>
      <w:proofErr w:type="spellStart"/>
      <w:r w:rsidRPr="00EF147D">
        <w:rPr>
          <w:rFonts w:ascii="Times New Roman" w:hAnsi="Times New Roman" w:cs="Times New Roman"/>
          <w:lang w:val="en-US"/>
        </w:rPr>
        <w:t>Autohaus</w:t>
      </w:r>
      <w:proofErr w:type="spellEnd"/>
      <w:r w:rsidRPr="00EF147D">
        <w:rPr>
          <w:rFonts w:ascii="Times New Roman" w:hAnsi="Times New Roman" w:cs="Times New Roman"/>
          <w:lang w:val="en-US"/>
        </w:rPr>
        <w:t>, for scamming a customer (</w:t>
      </w:r>
      <w:r w:rsidR="0083318F">
        <w:rPr>
          <w:rFonts w:ascii="Times New Roman" w:hAnsi="Times New Roman" w:cs="Times New Roman"/>
          <w:lang w:val="en-US"/>
        </w:rPr>
        <w:t>Davis, W.</w:t>
      </w:r>
      <w:r w:rsidRPr="00EF147D">
        <w:rPr>
          <w:rFonts w:ascii="Times New Roman" w:hAnsi="Times New Roman" w:cs="Times New Roman"/>
          <w:lang w:val="en-US"/>
        </w:rPr>
        <w:t xml:space="preserve"> 2024). </w:t>
      </w:r>
    </w:p>
    <w:p w14:paraId="53EB18F2" w14:textId="77777777" w:rsidR="0096787D" w:rsidRPr="0096787D" w:rsidRDefault="004A0C99" w:rsidP="004A0C99">
      <w:pPr>
        <w:rPr>
          <w:rFonts w:ascii="Times New Roman" w:hAnsi="Times New Roman" w:cs="Times New Roman"/>
          <w:b/>
          <w:bCs/>
          <w:lang w:val="en-US"/>
        </w:rPr>
      </w:pPr>
      <w:r w:rsidRPr="0096787D">
        <w:rPr>
          <w:rFonts w:ascii="Times New Roman" w:hAnsi="Times New Roman" w:cs="Times New Roman"/>
          <w:b/>
          <w:bCs/>
          <w:lang w:val="en-US"/>
        </w:rPr>
        <w:t xml:space="preserve">Situation and Target: </w:t>
      </w:r>
    </w:p>
    <w:p w14:paraId="51589A25" w14:textId="33295693" w:rsidR="004A0C99" w:rsidRPr="00EF147D" w:rsidRDefault="004A0C99" w:rsidP="004A0C99">
      <w:pPr>
        <w:rPr>
          <w:rFonts w:ascii="Times New Roman" w:hAnsi="Times New Roman" w:cs="Times New Roman"/>
          <w:lang w:val="en-US"/>
        </w:rPr>
      </w:pPr>
      <w:r w:rsidRPr="00EF147D">
        <w:rPr>
          <w:rFonts w:ascii="Times New Roman" w:hAnsi="Times New Roman" w:cs="Times New Roman"/>
          <w:lang w:val="en-US"/>
        </w:rPr>
        <w:t>Barcos posted on his business Facebook page defaming Iskander, targeting Iskander’s business reputation.</w:t>
      </w:r>
    </w:p>
    <w:p w14:paraId="2F463343" w14:textId="77777777" w:rsidR="0096787D" w:rsidRPr="0096787D" w:rsidRDefault="004A0C99" w:rsidP="004A0C99">
      <w:pPr>
        <w:rPr>
          <w:rFonts w:ascii="Times New Roman" w:hAnsi="Times New Roman" w:cs="Times New Roman"/>
          <w:b/>
          <w:bCs/>
          <w:lang w:val="en-US"/>
        </w:rPr>
      </w:pPr>
      <w:r w:rsidRPr="0096787D">
        <w:rPr>
          <w:rFonts w:ascii="Times New Roman" w:hAnsi="Times New Roman" w:cs="Times New Roman"/>
          <w:b/>
          <w:bCs/>
          <w:lang w:val="en-US"/>
        </w:rPr>
        <w:t xml:space="preserve">Impact &amp; Resolution: </w:t>
      </w:r>
    </w:p>
    <w:p w14:paraId="4F1E5A94" w14:textId="2BCE9566" w:rsidR="004A0C99" w:rsidRPr="00EF147D" w:rsidRDefault="004A0C99" w:rsidP="004A0C99">
      <w:pPr>
        <w:rPr>
          <w:rFonts w:ascii="Times New Roman" w:hAnsi="Times New Roman" w:cs="Times New Roman"/>
          <w:lang w:val="en-US"/>
        </w:rPr>
      </w:pPr>
      <w:r w:rsidRPr="00EF147D">
        <w:rPr>
          <w:rFonts w:ascii="Times New Roman" w:hAnsi="Times New Roman" w:cs="Times New Roman"/>
          <w:lang w:val="en-US"/>
        </w:rPr>
        <w:t xml:space="preserve">The business Facebook page had 20,000 followers and this could severely damage Iskander’s livelihood and reputation. As such, Iskander sued Barcos, Barcos defaulted. </w:t>
      </w:r>
    </w:p>
    <w:p w14:paraId="776AF8ED" w14:textId="31FE07FD" w:rsidR="004A0C99" w:rsidRPr="00EF147D" w:rsidRDefault="004A0C99" w:rsidP="004A0C99">
      <w:pPr>
        <w:rPr>
          <w:rFonts w:ascii="Times New Roman" w:hAnsi="Times New Roman" w:cs="Times New Roman"/>
          <w:lang w:val="en-US"/>
        </w:rPr>
      </w:pPr>
      <w:r w:rsidRPr="00EF147D">
        <w:rPr>
          <w:rFonts w:ascii="Times New Roman" w:hAnsi="Times New Roman" w:cs="Times New Roman"/>
          <w:lang w:val="en-US"/>
        </w:rPr>
        <w:t xml:space="preserve">The judge found fabricated evidence and malicious intent to harm Iskander’s </w:t>
      </w:r>
      <w:r w:rsidR="00EB72D3" w:rsidRPr="00EF147D">
        <w:rPr>
          <w:rFonts w:ascii="Times New Roman" w:hAnsi="Times New Roman" w:cs="Times New Roman"/>
          <w:lang w:val="en-US"/>
        </w:rPr>
        <w:t>business and</w:t>
      </w:r>
      <w:r w:rsidRPr="00EF147D">
        <w:rPr>
          <w:rFonts w:ascii="Times New Roman" w:hAnsi="Times New Roman" w:cs="Times New Roman"/>
          <w:lang w:val="en-US"/>
        </w:rPr>
        <w:t xml:space="preserve"> awarded $90,000 in damages.</w:t>
      </w:r>
    </w:p>
    <w:p w14:paraId="5DDC8CB7" w14:textId="77777777" w:rsidR="004A0C99" w:rsidRPr="00EF147D" w:rsidRDefault="004A0C99" w:rsidP="004A0C99">
      <w:pPr>
        <w:rPr>
          <w:rFonts w:ascii="Times New Roman" w:hAnsi="Times New Roman" w:cs="Times New Roman"/>
          <w:lang w:val="en-US"/>
        </w:rPr>
      </w:pPr>
    </w:p>
    <w:p w14:paraId="511A6CAA" w14:textId="333E3133" w:rsidR="001F0502" w:rsidRPr="00EF147D" w:rsidRDefault="00523FC4" w:rsidP="004A0C99">
      <w:pPr>
        <w:rPr>
          <w:rFonts w:ascii="Times New Roman" w:hAnsi="Times New Roman" w:cs="Times New Roman"/>
          <w:lang w:val="en-US"/>
        </w:rPr>
      </w:pPr>
      <w:r>
        <w:rPr>
          <w:rFonts w:ascii="Times New Roman" w:hAnsi="Times New Roman" w:cs="Times New Roman"/>
          <w:noProof/>
        </w:rPr>
        <w:lastRenderedPageBreak/>
        <mc:AlternateContent>
          <mc:Choice Requires="wps">
            <w:drawing>
              <wp:anchor distT="0" distB="0" distL="114300" distR="114300" simplePos="0" relativeHeight="251665408" behindDoc="0" locked="0" layoutInCell="1" allowOverlap="1" wp14:anchorId="1D41F021" wp14:editId="7DDEFB4B">
                <wp:simplePos x="0" y="0"/>
                <wp:positionH relativeFrom="column">
                  <wp:posOffset>126542</wp:posOffset>
                </wp:positionH>
                <wp:positionV relativeFrom="paragraph">
                  <wp:posOffset>2059497</wp:posOffset>
                </wp:positionV>
                <wp:extent cx="3296093" cy="543767"/>
                <wp:effectExtent l="0" t="0" r="19050" b="15240"/>
                <wp:wrapNone/>
                <wp:docPr id="1299813355" name="Text Box 8"/>
                <wp:cNvGraphicFramePr/>
                <a:graphic xmlns:a="http://schemas.openxmlformats.org/drawingml/2006/main">
                  <a:graphicData uri="http://schemas.microsoft.com/office/word/2010/wordprocessingShape">
                    <wps:wsp>
                      <wps:cNvSpPr txBox="1"/>
                      <wps:spPr>
                        <a:xfrm>
                          <a:off x="0" y="0"/>
                          <a:ext cx="3296093" cy="543767"/>
                        </a:xfrm>
                        <a:prstGeom prst="rect">
                          <a:avLst/>
                        </a:prstGeom>
                        <a:solidFill>
                          <a:schemeClr val="lt1"/>
                        </a:solidFill>
                        <a:ln w="6350">
                          <a:solidFill>
                            <a:prstClr val="black"/>
                          </a:solidFill>
                        </a:ln>
                      </wps:spPr>
                      <wps:txbx>
                        <w:txbxContent>
                          <w:p w14:paraId="47D55290" w14:textId="228A1B69" w:rsidR="00523FC4" w:rsidRPr="00523FC4" w:rsidRDefault="00523FC4">
                            <w:pPr>
                              <w:rPr>
                                <w:lang w:val="en-US"/>
                              </w:rPr>
                            </w:pPr>
                            <w:r>
                              <w:rPr>
                                <w:lang w:val="en-US"/>
                              </w:rPr>
                              <w:t>Facebook post (Davis, W.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41F021" id="Text Box 8" o:spid="_x0000_s1027" type="#_x0000_t202" style="position:absolute;margin-left:9.95pt;margin-top:162.15pt;width:259.55pt;height:42.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" fillcolor="white [3201]" strokeweight=".5pt">
                <v:textbox>
                  <w:txbxContent>
                    <w:p w14:paraId="47D55290" w14:textId="228A1B69" w:rsidR="00523FC4" w:rsidRPr="00523FC4" w:rsidRDefault="00523FC4">
                      <w:pPr>
                        <w:rPr>
                          <w:lang w:val="en-US"/>
                        </w:rPr>
                      </w:pPr>
                      <w:r>
                        <w:rPr>
                          <w:lang w:val="en-US"/>
                        </w:rPr>
                        <w:t>Facebook post (Davis, W. 2024)</w:t>
                      </w:r>
                    </w:p>
                  </w:txbxContent>
                </v:textbox>
              </v:shape>
            </w:pict>
          </mc:Fallback>
        </mc:AlternateContent>
      </w:r>
      <w:r w:rsidR="001F0502" w:rsidRPr="00EF147D">
        <w:rPr>
          <w:rFonts w:ascii="Times New Roman" w:hAnsi="Times New Roman" w:cs="Times New Roman"/>
          <w:noProof/>
        </w:rPr>
        <w:drawing>
          <wp:inline distT="0" distB="0" distL="0" distR="0" wp14:anchorId="3342D62A" wp14:editId="707D1DC4">
            <wp:extent cx="4245864" cy="2061693"/>
            <wp:effectExtent l="0" t="0" r="0" b="0"/>
            <wp:docPr id="5" name="Picture 4" descr="A white paper with black text&#10;&#10;Description automatically generated">
              <a:extLst xmlns:a="http://schemas.openxmlformats.org/drawingml/2006/main">
                <a:ext uri="{FF2B5EF4-FFF2-40B4-BE49-F238E27FC236}">
                  <a16:creationId xmlns:a16="http://schemas.microsoft.com/office/drawing/2014/main" id="{F165ABAA-E0C1-A3C9-EB2B-3FF89C250F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white paper with black text&#10;&#10;Description automatically generated">
                      <a:extLst>
                        <a:ext uri="{FF2B5EF4-FFF2-40B4-BE49-F238E27FC236}">
                          <a16:creationId xmlns:a16="http://schemas.microsoft.com/office/drawing/2014/main" id="{F165ABAA-E0C1-A3C9-EB2B-3FF89C250F2C}"/>
                        </a:ext>
                      </a:extLst>
                    </pic:cNvPr>
                    <pic:cNvPicPr>
                      <a:picLocks noChangeAspect="1"/>
                    </pic:cNvPicPr>
                  </pic:nvPicPr>
                  <pic:blipFill>
                    <a:blip r:embed="rId9"/>
                    <a:stretch>
                      <a:fillRect/>
                    </a:stretch>
                  </pic:blipFill>
                  <pic:spPr>
                    <a:xfrm>
                      <a:off x="0" y="0"/>
                      <a:ext cx="4245864" cy="2061693"/>
                    </a:xfrm>
                    <a:prstGeom prst="rect">
                      <a:avLst/>
                    </a:prstGeom>
                  </pic:spPr>
                </pic:pic>
              </a:graphicData>
            </a:graphic>
          </wp:inline>
        </w:drawing>
      </w:r>
    </w:p>
    <w:p w14:paraId="3DE090E7" w14:textId="12A3DC11" w:rsidR="00523FC4" w:rsidRDefault="00523FC4" w:rsidP="00F355A9">
      <w:pPr>
        <w:rPr>
          <w:rFonts w:ascii="Times New Roman" w:hAnsi="Times New Roman" w:cs="Times New Roman"/>
          <w:b/>
          <w:bCs/>
          <w:lang w:val="en-US"/>
        </w:rPr>
      </w:pPr>
    </w:p>
    <w:p w14:paraId="096BD731" w14:textId="77777777" w:rsidR="00523FC4" w:rsidRDefault="00523FC4" w:rsidP="00F355A9">
      <w:pPr>
        <w:rPr>
          <w:rFonts w:ascii="Times New Roman" w:hAnsi="Times New Roman" w:cs="Times New Roman"/>
          <w:b/>
          <w:bCs/>
          <w:lang w:val="en-US"/>
        </w:rPr>
      </w:pPr>
    </w:p>
    <w:p w14:paraId="0C492D0B" w14:textId="6450C393" w:rsidR="00F355A9" w:rsidRPr="0083318F" w:rsidRDefault="00F355A9" w:rsidP="00F355A9">
      <w:pPr>
        <w:rPr>
          <w:rFonts w:ascii="Times New Roman" w:hAnsi="Times New Roman" w:cs="Times New Roman"/>
          <w:b/>
          <w:bCs/>
        </w:rPr>
      </w:pPr>
      <w:r w:rsidRPr="0083318F">
        <w:rPr>
          <w:rFonts w:ascii="Times New Roman" w:hAnsi="Times New Roman" w:cs="Times New Roman"/>
          <w:b/>
          <w:bCs/>
          <w:lang w:val="en-US"/>
        </w:rPr>
        <w:t>PREVENTION &amp; PROACTIVE MEASURES ON AVAILABILITY AND INTEGRITY:</w:t>
      </w:r>
    </w:p>
    <w:p w14:paraId="6E51BB89" w14:textId="77777777" w:rsidR="00F355A9" w:rsidRPr="00EF147D" w:rsidRDefault="00F355A9" w:rsidP="00F355A9">
      <w:pPr>
        <w:numPr>
          <w:ilvl w:val="0"/>
          <w:numId w:val="19"/>
        </w:numPr>
        <w:rPr>
          <w:rFonts w:ascii="Times New Roman" w:hAnsi="Times New Roman" w:cs="Times New Roman"/>
        </w:rPr>
      </w:pPr>
      <w:r w:rsidRPr="00EF147D">
        <w:rPr>
          <w:rFonts w:ascii="Times New Roman" w:hAnsi="Times New Roman" w:cs="Times New Roman"/>
          <w:lang w:val="en-US"/>
        </w:rPr>
        <w:t>Screenshot/record evidence to ensure that it is available and cannot be tampered with/deleted</w:t>
      </w:r>
    </w:p>
    <w:p w14:paraId="50946DFB" w14:textId="77777777" w:rsidR="00F355A9" w:rsidRPr="00EF147D" w:rsidRDefault="00F355A9" w:rsidP="00F355A9">
      <w:pPr>
        <w:numPr>
          <w:ilvl w:val="0"/>
          <w:numId w:val="19"/>
        </w:numPr>
        <w:rPr>
          <w:rFonts w:ascii="Times New Roman" w:hAnsi="Times New Roman" w:cs="Times New Roman"/>
        </w:rPr>
      </w:pPr>
      <w:r w:rsidRPr="00EF147D">
        <w:rPr>
          <w:rFonts w:ascii="Times New Roman" w:hAnsi="Times New Roman" w:cs="Times New Roman"/>
          <w:lang w:val="en-US"/>
        </w:rPr>
        <w:t>Consulting lawyers and using the appropriate legal tools, including defamation act and the serious harm threshold to ensure integrity of business and reputation is mended.</w:t>
      </w:r>
    </w:p>
    <w:p w14:paraId="694C0FB9" w14:textId="36A15CEB" w:rsidR="00F355A9" w:rsidRPr="00EF147D" w:rsidRDefault="00F355A9" w:rsidP="00F355A9">
      <w:pPr>
        <w:numPr>
          <w:ilvl w:val="0"/>
          <w:numId w:val="19"/>
        </w:numPr>
        <w:rPr>
          <w:rFonts w:ascii="Times New Roman" w:hAnsi="Times New Roman" w:cs="Times New Roman"/>
        </w:rPr>
      </w:pPr>
      <w:r w:rsidRPr="00EF147D">
        <w:rPr>
          <w:rFonts w:ascii="Times New Roman" w:hAnsi="Times New Roman" w:cs="Times New Roman"/>
          <w:lang w:val="en-US"/>
        </w:rPr>
        <w:t xml:space="preserve">NOTE:  This is a case where the perpetrator is </w:t>
      </w:r>
      <w:r w:rsidR="00142B1C" w:rsidRPr="00EF147D">
        <w:rPr>
          <w:rFonts w:ascii="Times New Roman" w:hAnsi="Times New Roman" w:cs="Times New Roman"/>
          <w:lang w:val="en-US"/>
        </w:rPr>
        <w:t>identifiable,</w:t>
      </w:r>
      <w:r w:rsidRPr="00EF147D">
        <w:rPr>
          <w:rFonts w:ascii="Times New Roman" w:hAnsi="Times New Roman" w:cs="Times New Roman"/>
          <w:lang w:val="en-US"/>
        </w:rPr>
        <w:t xml:space="preserve"> and the intent is clear.</w:t>
      </w:r>
    </w:p>
    <w:p w14:paraId="2CFD7037" w14:textId="599271DF" w:rsidR="004A0C99" w:rsidRPr="00EF147D" w:rsidRDefault="004A0C99" w:rsidP="00A54FBE">
      <w:pPr>
        <w:rPr>
          <w:rFonts w:ascii="Times New Roman" w:hAnsi="Times New Roman" w:cs="Times New Roman"/>
          <w:lang w:val="en-US"/>
        </w:rPr>
      </w:pPr>
    </w:p>
    <w:p w14:paraId="54E7D850" w14:textId="7410EC93" w:rsidR="00574EE5" w:rsidRPr="00EF147D" w:rsidRDefault="00574EE5" w:rsidP="002D53D0">
      <w:pPr>
        <w:pStyle w:val="Heading2"/>
        <w:rPr>
          <w:rFonts w:ascii="Times New Roman" w:hAnsi="Times New Roman" w:cs="Times New Roman"/>
          <w:lang w:val="en-US"/>
        </w:rPr>
      </w:pPr>
      <w:bookmarkStart w:id="24" w:name="_Toc181628559"/>
      <w:bookmarkStart w:id="25" w:name="_Toc181628601"/>
      <w:bookmarkStart w:id="26" w:name="_Toc181635630"/>
      <w:r w:rsidRPr="00EF147D">
        <w:rPr>
          <w:rFonts w:ascii="Times New Roman" w:hAnsi="Times New Roman" w:cs="Times New Roman"/>
          <w:lang w:val="en-US"/>
        </w:rPr>
        <w:t xml:space="preserve">The Crux of </w:t>
      </w:r>
      <w:r w:rsidR="00734BE6" w:rsidRPr="00EF147D">
        <w:rPr>
          <w:rFonts w:ascii="Times New Roman" w:hAnsi="Times New Roman" w:cs="Times New Roman"/>
          <w:lang w:val="en-US"/>
        </w:rPr>
        <w:t>Cyberbullying</w:t>
      </w:r>
      <w:bookmarkEnd w:id="24"/>
      <w:bookmarkEnd w:id="25"/>
      <w:bookmarkEnd w:id="26"/>
    </w:p>
    <w:p w14:paraId="6AD4944B" w14:textId="4D47A4F8" w:rsidR="00945261" w:rsidRPr="00EF147D" w:rsidRDefault="00945261" w:rsidP="00945261">
      <w:pPr>
        <w:rPr>
          <w:rFonts w:ascii="Times New Roman" w:hAnsi="Times New Roman" w:cs="Times New Roman"/>
          <w:lang w:val="en-US"/>
        </w:rPr>
      </w:pPr>
      <w:r w:rsidRPr="00EF147D">
        <w:rPr>
          <w:rFonts w:ascii="Times New Roman" w:hAnsi="Times New Roman" w:cs="Times New Roman"/>
          <w:lang w:val="en-US"/>
        </w:rPr>
        <w:t xml:space="preserve">Intent to hurt </w:t>
      </w:r>
      <w:r w:rsidR="00616172" w:rsidRPr="00EF147D">
        <w:rPr>
          <w:rFonts w:ascii="Times New Roman" w:hAnsi="Times New Roman" w:cs="Times New Roman"/>
          <w:lang w:val="en-US"/>
        </w:rPr>
        <w:t>and access</w:t>
      </w:r>
      <w:r w:rsidR="00837D4A" w:rsidRPr="00EF147D">
        <w:rPr>
          <w:rFonts w:ascii="Times New Roman" w:hAnsi="Times New Roman" w:cs="Times New Roman"/>
          <w:lang w:val="en-US"/>
        </w:rPr>
        <w:t>.</w:t>
      </w:r>
    </w:p>
    <w:p w14:paraId="1EFBBD9A" w14:textId="20811135" w:rsidR="00574EE5" w:rsidRPr="00EF147D" w:rsidRDefault="00574EE5" w:rsidP="00574EE5">
      <w:pPr>
        <w:pStyle w:val="ListParagraph"/>
        <w:numPr>
          <w:ilvl w:val="0"/>
          <w:numId w:val="7"/>
        </w:numPr>
        <w:rPr>
          <w:rFonts w:ascii="Times New Roman" w:hAnsi="Times New Roman" w:cs="Times New Roman"/>
          <w:lang w:val="en-US"/>
        </w:rPr>
      </w:pPr>
      <w:r w:rsidRPr="00EF147D">
        <w:rPr>
          <w:rFonts w:ascii="Times New Roman" w:hAnsi="Times New Roman" w:cs="Times New Roman"/>
          <w:lang w:val="en-US"/>
        </w:rPr>
        <w:t>Access to private accounts</w:t>
      </w:r>
      <w:r w:rsidR="00FD767F" w:rsidRPr="00EF147D">
        <w:rPr>
          <w:rFonts w:ascii="Times New Roman" w:hAnsi="Times New Roman" w:cs="Times New Roman"/>
          <w:lang w:val="en-US"/>
        </w:rPr>
        <w:t xml:space="preserve"> (including breaking in, password access)</w:t>
      </w:r>
    </w:p>
    <w:p w14:paraId="57E55455" w14:textId="11AAFE61" w:rsidR="00574EE5" w:rsidRPr="00EF147D" w:rsidRDefault="00574EE5" w:rsidP="00574EE5">
      <w:pPr>
        <w:pStyle w:val="ListParagraph"/>
        <w:numPr>
          <w:ilvl w:val="0"/>
          <w:numId w:val="7"/>
        </w:numPr>
        <w:rPr>
          <w:rFonts w:ascii="Times New Roman" w:hAnsi="Times New Roman" w:cs="Times New Roman"/>
          <w:lang w:val="en-US"/>
        </w:rPr>
      </w:pPr>
      <w:r w:rsidRPr="00EF147D">
        <w:rPr>
          <w:rFonts w:ascii="Times New Roman" w:hAnsi="Times New Roman" w:cs="Times New Roman"/>
          <w:lang w:val="en-US"/>
        </w:rPr>
        <w:t>Access to private information</w:t>
      </w:r>
      <w:r w:rsidR="00815F79" w:rsidRPr="00EF147D">
        <w:rPr>
          <w:rFonts w:ascii="Times New Roman" w:hAnsi="Times New Roman" w:cs="Times New Roman"/>
          <w:lang w:val="en-US"/>
        </w:rPr>
        <w:t xml:space="preserve"> (including photos,</w:t>
      </w:r>
      <w:r w:rsidR="00FD767F" w:rsidRPr="00EF147D">
        <w:rPr>
          <w:rFonts w:ascii="Times New Roman" w:hAnsi="Times New Roman" w:cs="Times New Roman"/>
          <w:lang w:val="en-US"/>
        </w:rPr>
        <w:t xml:space="preserve"> texts</w:t>
      </w:r>
      <w:r w:rsidR="00815F79" w:rsidRPr="00EF147D">
        <w:rPr>
          <w:rFonts w:ascii="Times New Roman" w:hAnsi="Times New Roman" w:cs="Times New Roman"/>
          <w:lang w:val="en-US"/>
        </w:rPr>
        <w:t>)</w:t>
      </w:r>
    </w:p>
    <w:p w14:paraId="1EBD55CE" w14:textId="359EE178" w:rsidR="00FD767F" w:rsidRPr="00EF147D" w:rsidRDefault="00FD767F" w:rsidP="00574EE5">
      <w:pPr>
        <w:pStyle w:val="ListParagraph"/>
        <w:numPr>
          <w:ilvl w:val="0"/>
          <w:numId w:val="7"/>
        </w:numPr>
        <w:rPr>
          <w:rFonts w:ascii="Times New Roman" w:hAnsi="Times New Roman" w:cs="Times New Roman"/>
          <w:lang w:val="en-US"/>
        </w:rPr>
      </w:pPr>
      <w:r w:rsidRPr="00EF147D">
        <w:rPr>
          <w:rFonts w:ascii="Times New Roman" w:hAnsi="Times New Roman" w:cs="Times New Roman"/>
          <w:lang w:val="en-US"/>
        </w:rPr>
        <w:t>Access to real-time information (home address, phone number, real-time location)</w:t>
      </w:r>
    </w:p>
    <w:p w14:paraId="3A41E234" w14:textId="018BCAB8" w:rsidR="00EE4B08" w:rsidRPr="00EF147D" w:rsidRDefault="00EE4B08" w:rsidP="00574EE5">
      <w:pPr>
        <w:pStyle w:val="ListParagraph"/>
        <w:numPr>
          <w:ilvl w:val="0"/>
          <w:numId w:val="7"/>
        </w:numPr>
        <w:rPr>
          <w:rFonts w:ascii="Times New Roman" w:hAnsi="Times New Roman" w:cs="Times New Roman"/>
          <w:lang w:val="en-US"/>
        </w:rPr>
      </w:pPr>
      <w:r w:rsidRPr="00EF147D">
        <w:rPr>
          <w:rFonts w:ascii="Times New Roman" w:hAnsi="Times New Roman" w:cs="Times New Roman"/>
          <w:lang w:val="en-US"/>
        </w:rPr>
        <w:t>Knowing what hurts (access to phonebook contacts, company, colleagues)</w:t>
      </w:r>
      <w:r w:rsidR="008E3F35" w:rsidRPr="00EF147D">
        <w:rPr>
          <w:rFonts w:ascii="Times New Roman" w:hAnsi="Times New Roman" w:cs="Times New Roman"/>
          <w:lang w:val="en-US"/>
        </w:rPr>
        <w:t xml:space="preserve">, and access to those people (fans, </w:t>
      </w:r>
      <w:r w:rsidR="00E55D2A" w:rsidRPr="00EF147D">
        <w:rPr>
          <w:rFonts w:ascii="Times New Roman" w:hAnsi="Times New Roman" w:cs="Times New Roman"/>
          <w:lang w:val="en-US"/>
        </w:rPr>
        <w:t xml:space="preserve">community </w:t>
      </w:r>
      <w:proofErr w:type="gramStart"/>
      <w:r w:rsidR="00E55D2A" w:rsidRPr="00EF147D">
        <w:rPr>
          <w:rFonts w:ascii="Times New Roman" w:hAnsi="Times New Roman" w:cs="Times New Roman"/>
          <w:lang w:val="en-US"/>
        </w:rPr>
        <w:t>forums(</w:t>
      </w:r>
      <w:proofErr w:type="gramEnd"/>
      <w:r w:rsidR="00E55D2A" w:rsidRPr="00EF147D">
        <w:rPr>
          <w:rFonts w:ascii="Times New Roman" w:hAnsi="Times New Roman" w:cs="Times New Roman"/>
          <w:lang w:val="en-US"/>
        </w:rPr>
        <w:t>need moderation)</w:t>
      </w:r>
      <w:r w:rsidR="00F955B8" w:rsidRPr="00EF147D">
        <w:rPr>
          <w:rFonts w:ascii="Times New Roman" w:hAnsi="Times New Roman" w:cs="Times New Roman"/>
          <w:lang w:val="en-US"/>
        </w:rPr>
        <w:t>, company review page</w:t>
      </w:r>
      <w:r w:rsidR="00241D8F" w:rsidRPr="00EF147D">
        <w:rPr>
          <w:rFonts w:ascii="Times New Roman" w:hAnsi="Times New Roman" w:cs="Times New Roman"/>
          <w:lang w:val="en-US"/>
        </w:rPr>
        <w:t>)</w:t>
      </w:r>
    </w:p>
    <w:p w14:paraId="2920E45D" w14:textId="36F989E4" w:rsidR="008E22E0" w:rsidRPr="00EF147D" w:rsidRDefault="008E22E0" w:rsidP="00574EE5">
      <w:pPr>
        <w:pStyle w:val="ListParagraph"/>
        <w:numPr>
          <w:ilvl w:val="0"/>
          <w:numId w:val="7"/>
        </w:numPr>
        <w:rPr>
          <w:rFonts w:ascii="Times New Roman" w:hAnsi="Times New Roman" w:cs="Times New Roman"/>
          <w:lang w:val="en-US"/>
        </w:rPr>
      </w:pPr>
      <w:r w:rsidRPr="00EF147D">
        <w:rPr>
          <w:rFonts w:ascii="Times New Roman" w:hAnsi="Times New Roman" w:cs="Times New Roman"/>
          <w:lang w:val="en-US"/>
        </w:rPr>
        <w:t xml:space="preserve">Access to inbox (email address, comment section, </w:t>
      </w:r>
      <w:r w:rsidR="00467326" w:rsidRPr="00EF147D">
        <w:rPr>
          <w:rFonts w:ascii="Times New Roman" w:hAnsi="Times New Roman" w:cs="Times New Roman"/>
          <w:lang w:val="en-US"/>
        </w:rPr>
        <w:t>inbox</w:t>
      </w:r>
      <w:r w:rsidR="003F47B2" w:rsidRPr="00EF147D">
        <w:rPr>
          <w:rFonts w:ascii="Times New Roman" w:hAnsi="Times New Roman" w:cs="Times New Roman"/>
          <w:lang w:val="en-US"/>
        </w:rPr>
        <w:t>)</w:t>
      </w:r>
    </w:p>
    <w:p w14:paraId="49016FA1" w14:textId="1D8003FA" w:rsidR="00616303" w:rsidRPr="00EF147D" w:rsidRDefault="00616303" w:rsidP="00574EE5">
      <w:pPr>
        <w:pStyle w:val="ListParagraph"/>
        <w:numPr>
          <w:ilvl w:val="0"/>
          <w:numId w:val="7"/>
        </w:numPr>
        <w:rPr>
          <w:rFonts w:ascii="Times New Roman" w:hAnsi="Times New Roman" w:cs="Times New Roman"/>
          <w:lang w:val="en-US"/>
        </w:rPr>
      </w:pPr>
      <w:proofErr w:type="spellStart"/>
      <w:r w:rsidRPr="00EF147D">
        <w:rPr>
          <w:rFonts w:ascii="Times New Roman" w:hAnsi="Times New Roman" w:cs="Times New Roman"/>
          <w:lang w:val="en-US"/>
        </w:rPr>
        <w:t>Utilisation</w:t>
      </w:r>
      <w:proofErr w:type="spellEnd"/>
      <w:r w:rsidRPr="00EF147D">
        <w:rPr>
          <w:rFonts w:ascii="Times New Roman" w:hAnsi="Times New Roman" w:cs="Times New Roman"/>
          <w:lang w:val="en-US"/>
        </w:rPr>
        <w:t xml:space="preserve"> of </w:t>
      </w:r>
      <w:r w:rsidR="00CA793E" w:rsidRPr="00EF147D">
        <w:rPr>
          <w:rFonts w:ascii="Times New Roman" w:hAnsi="Times New Roman" w:cs="Times New Roman"/>
          <w:lang w:val="en-US"/>
        </w:rPr>
        <w:t xml:space="preserve">public space and influence to accuse someone of something </w:t>
      </w:r>
      <w:r w:rsidR="00CA793E" w:rsidRPr="00EF147D">
        <w:rPr>
          <w:rFonts w:ascii="Times New Roman" w:hAnsi="Times New Roman" w:cs="Times New Roman"/>
          <w:lang w:val="en-US"/>
        </w:rPr>
        <w:sym w:font="Wingdings" w:char="F0E0"/>
      </w:r>
      <w:r w:rsidR="00CA793E" w:rsidRPr="00EF147D">
        <w:rPr>
          <w:rFonts w:ascii="Times New Roman" w:hAnsi="Times New Roman" w:cs="Times New Roman"/>
          <w:lang w:val="en-US"/>
        </w:rPr>
        <w:t xml:space="preserve"> fill the news and internet space with information about them</w:t>
      </w:r>
    </w:p>
    <w:p w14:paraId="20729FA9" w14:textId="77777777" w:rsidR="00152D5B" w:rsidRPr="00EF147D" w:rsidRDefault="00152D5B" w:rsidP="00A54FBE">
      <w:pPr>
        <w:rPr>
          <w:rFonts w:ascii="Times New Roman" w:hAnsi="Times New Roman" w:cs="Times New Roman"/>
          <w:lang w:val="en-US"/>
        </w:rPr>
      </w:pPr>
    </w:p>
    <w:p w14:paraId="1DAD6D9C" w14:textId="77777777" w:rsidR="00152D5B" w:rsidRDefault="00152D5B" w:rsidP="00152D5B">
      <w:pPr>
        <w:pStyle w:val="Heading2"/>
        <w:rPr>
          <w:rFonts w:ascii="Times New Roman" w:hAnsi="Times New Roman" w:cs="Times New Roman"/>
          <w:lang w:val="en-US"/>
        </w:rPr>
      </w:pPr>
      <w:bookmarkStart w:id="27" w:name="_Toc181628560"/>
      <w:bookmarkStart w:id="28" w:name="_Toc181628602"/>
      <w:bookmarkStart w:id="29" w:name="_Toc181635631"/>
      <w:r w:rsidRPr="00EF147D">
        <w:rPr>
          <w:rFonts w:ascii="Times New Roman" w:hAnsi="Times New Roman" w:cs="Times New Roman"/>
          <w:lang w:val="en-US"/>
        </w:rPr>
        <w:t>Solutions</w:t>
      </w:r>
      <w:bookmarkEnd w:id="27"/>
      <w:bookmarkEnd w:id="28"/>
      <w:bookmarkEnd w:id="29"/>
    </w:p>
    <w:p w14:paraId="737C6D52" w14:textId="77777777" w:rsidR="009F7CBF" w:rsidRPr="00EF147D" w:rsidRDefault="009F7CBF" w:rsidP="009F7CBF">
      <w:pPr>
        <w:rPr>
          <w:rFonts w:ascii="Times New Roman" w:hAnsi="Times New Roman" w:cs="Times New Roman"/>
        </w:rPr>
      </w:pPr>
      <w:r w:rsidRPr="00EF147D">
        <w:rPr>
          <w:rFonts w:ascii="Times New Roman" w:hAnsi="Times New Roman" w:cs="Times New Roman"/>
          <w:b/>
          <w:bCs/>
          <w:lang w:val="en-US"/>
        </w:rPr>
        <w:t xml:space="preserve">Keeping yourself safe physically and mentally is the top priority. </w:t>
      </w:r>
    </w:p>
    <w:p w14:paraId="077ADEF3" w14:textId="77777777" w:rsidR="009F7CBF" w:rsidRPr="00EF147D" w:rsidRDefault="009F7CBF" w:rsidP="009F7CBF">
      <w:pPr>
        <w:rPr>
          <w:rFonts w:ascii="Times New Roman" w:hAnsi="Times New Roman" w:cs="Times New Roman"/>
        </w:rPr>
      </w:pPr>
      <w:r w:rsidRPr="00EF147D">
        <w:rPr>
          <w:rFonts w:ascii="Times New Roman" w:hAnsi="Times New Roman" w:cs="Times New Roman"/>
          <w:b/>
          <w:bCs/>
          <w:lang w:val="en-US"/>
        </w:rPr>
        <w:t>Protect yourself:</w:t>
      </w:r>
    </w:p>
    <w:p w14:paraId="0FC7C302" w14:textId="0CC8E8CD" w:rsidR="009F7CBF" w:rsidRPr="00EF147D" w:rsidRDefault="009F7CBF" w:rsidP="009F7CBF">
      <w:pPr>
        <w:numPr>
          <w:ilvl w:val="0"/>
          <w:numId w:val="16"/>
        </w:numPr>
        <w:rPr>
          <w:rFonts w:ascii="Times New Roman" w:hAnsi="Times New Roman" w:cs="Times New Roman"/>
        </w:rPr>
      </w:pPr>
      <w:r w:rsidRPr="00EF147D">
        <w:rPr>
          <w:rFonts w:ascii="Times New Roman" w:hAnsi="Times New Roman" w:cs="Times New Roman"/>
          <w:lang w:val="en-US"/>
        </w:rPr>
        <w:t>Keep operationally safe (privacy, private life</w:t>
      </w:r>
      <w:r w:rsidR="00AC7D99" w:rsidRPr="00EF147D">
        <w:rPr>
          <w:rFonts w:ascii="Times New Roman" w:hAnsi="Times New Roman" w:cs="Times New Roman"/>
          <w:lang w:val="en-US"/>
        </w:rPr>
        <w:t>,</w:t>
      </w:r>
      <w:r w:rsidRPr="00EF147D">
        <w:rPr>
          <w:rFonts w:ascii="Times New Roman" w:hAnsi="Times New Roman" w:cs="Times New Roman"/>
          <w:lang w:val="en-US"/>
        </w:rPr>
        <w:t xml:space="preserve"> and details, protect your passwords)</w:t>
      </w:r>
    </w:p>
    <w:p w14:paraId="7D90D613" w14:textId="1C44D15A" w:rsidR="009F7CBF" w:rsidRPr="00EF147D" w:rsidRDefault="009F7CBF" w:rsidP="009F7CBF">
      <w:pPr>
        <w:numPr>
          <w:ilvl w:val="0"/>
          <w:numId w:val="16"/>
        </w:numPr>
        <w:rPr>
          <w:rFonts w:ascii="Times New Roman" w:hAnsi="Times New Roman" w:cs="Times New Roman"/>
        </w:rPr>
      </w:pPr>
      <w:r w:rsidRPr="00EF147D">
        <w:rPr>
          <w:rFonts w:ascii="Times New Roman" w:hAnsi="Times New Roman" w:cs="Times New Roman"/>
          <w:lang w:val="en-US"/>
        </w:rPr>
        <w:lastRenderedPageBreak/>
        <w:t>Selective and careful interaction online, be careful about engaging in debates</w:t>
      </w:r>
      <w:r w:rsidR="00EF147D" w:rsidRPr="00EF147D">
        <w:rPr>
          <w:rFonts w:ascii="Times New Roman" w:hAnsi="Times New Roman" w:cs="Times New Roman"/>
          <w:lang w:val="en-US"/>
        </w:rPr>
        <w:t xml:space="preserve"> or comment wars,</w:t>
      </w:r>
      <w:r w:rsidRPr="00EF147D">
        <w:rPr>
          <w:rFonts w:ascii="Times New Roman" w:hAnsi="Times New Roman" w:cs="Times New Roman"/>
          <w:lang w:val="en-US"/>
        </w:rPr>
        <w:t xml:space="preserve"> and take control by blocking and reducing exposure to mean comments. Moderated communities provide a layer of protection.</w:t>
      </w:r>
    </w:p>
    <w:p w14:paraId="38719981" w14:textId="73E87D8F" w:rsidR="009F7CBF" w:rsidRPr="00EF147D" w:rsidRDefault="009F7CBF" w:rsidP="009F7CBF">
      <w:pPr>
        <w:numPr>
          <w:ilvl w:val="0"/>
          <w:numId w:val="16"/>
        </w:numPr>
        <w:rPr>
          <w:rFonts w:ascii="Times New Roman" w:hAnsi="Times New Roman" w:cs="Times New Roman"/>
        </w:rPr>
      </w:pPr>
      <w:r w:rsidRPr="00EF147D">
        <w:rPr>
          <w:rFonts w:ascii="Times New Roman" w:hAnsi="Times New Roman" w:cs="Times New Roman"/>
          <w:lang w:val="en-US"/>
        </w:rPr>
        <w:t>Monitor mood when browsing online, close the connection and say ‘no’ to negativity</w:t>
      </w:r>
      <w:r w:rsidR="00EF147D" w:rsidRPr="00EF147D">
        <w:rPr>
          <w:rFonts w:ascii="Times New Roman" w:hAnsi="Times New Roman" w:cs="Times New Roman"/>
          <w:lang w:val="en-US"/>
        </w:rPr>
        <w:t>.</w:t>
      </w:r>
    </w:p>
    <w:p w14:paraId="791AB46A" w14:textId="387ECF6E" w:rsidR="009F7CBF" w:rsidRPr="00EF147D" w:rsidRDefault="009F7CBF" w:rsidP="009F7CBF">
      <w:pPr>
        <w:numPr>
          <w:ilvl w:val="0"/>
          <w:numId w:val="16"/>
        </w:numPr>
        <w:rPr>
          <w:rFonts w:ascii="Times New Roman" w:hAnsi="Times New Roman" w:cs="Times New Roman"/>
        </w:rPr>
      </w:pPr>
      <w:r w:rsidRPr="00EF147D">
        <w:rPr>
          <w:rFonts w:ascii="Times New Roman" w:hAnsi="Times New Roman" w:cs="Times New Roman"/>
          <w:lang w:val="en-US"/>
        </w:rPr>
        <w:t>Build up support network and bolster a strong narrative of your personal brand online and in real</w:t>
      </w:r>
      <w:r w:rsidR="00EF147D" w:rsidRPr="00EF147D">
        <w:rPr>
          <w:rFonts w:ascii="Times New Roman" w:hAnsi="Times New Roman" w:cs="Times New Roman"/>
          <w:lang w:val="en-US"/>
        </w:rPr>
        <w:t xml:space="preserve"> </w:t>
      </w:r>
      <w:r w:rsidRPr="00EF147D">
        <w:rPr>
          <w:rFonts w:ascii="Times New Roman" w:hAnsi="Times New Roman" w:cs="Times New Roman"/>
          <w:lang w:val="en-US"/>
        </w:rPr>
        <w:t>life (e.g. with your colleagues).</w:t>
      </w:r>
    </w:p>
    <w:p w14:paraId="10883C73" w14:textId="77777777" w:rsidR="009F7CBF" w:rsidRPr="004821EC" w:rsidRDefault="009F7CBF" w:rsidP="009F7CBF">
      <w:pPr>
        <w:numPr>
          <w:ilvl w:val="0"/>
          <w:numId w:val="16"/>
        </w:numPr>
        <w:rPr>
          <w:rFonts w:ascii="Times New Roman" w:hAnsi="Times New Roman" w:cs="Times New Roman"/>
        </w:rPr>
      </w:pPr>
      <w:r w:rsidRPr="00EF147D">
        <w:rPr>
          <w:rFonts w:ascii="Times New Roman" w:hAnsi="Times New Roman" w:cs="Times New Roman"/>
          <w:lang w:val="en-US"/>
        </w:rPr>
        <w:t>Setting strong boundaries between real-life and online</w:t>
      </w:r>
    </w:p>
    <w:p w14:paraId="587F4518" w14:textId="769CD239" w:rsidR="004821EC" w:rsidRPr="00EF147D" w:rsidRDefault="004821EC" w:rsidP="009F7CBF">
      <w:pPr>
        <w:numPr>
          <w:ilvl w:val="0"/>
          <w:numId w:val="16"/>
        </w:numPr>
        <w:rPr>
          <w:rFonts w:ascii="Times New Roman" w:hAnsi="Times New Roman" w:cs="Times New Roman"/>
        </w:rPr>
      </w:pPr>
      <w:r>
        <w:rPr>
          <w:rFonts w:ascii="Times New Roman" w:hAnsi="Times New Roman" w:cs="Times New Roman"/>
          <w:lang w:val="en-US"/>
        </w:rPr>
        <w:t>Do not react</w:t>
      </w:r>
      <w:r w:rsidR="00874F60">
        <w:rPr>
          <w:rFonts w:ascii="Times New Roman" w:hAnsi="Times New Roman" w:cs="Times New Roman"/>
          <w:lang w:val="en-US"/>
        </w:rPr>
        <w:t>, especially to incendiary posts and comments</w:t>
      </w:r>
      <w:r>
        <w:rPr>
          <w:rFonts w:ascii="Times New Roman" w:hAnsi="Times New Roman" w:cs="Times New Roman"/>
          <w:lang w:val="en-US"/>
        </w:rPr>
        <w:t xml:space="preserve"> (Davis, W. 2024</w:t>
      </w:r>
      <w:r w:rsidR="00874F60">
        <w:rPr>
          <w:rFonts w:ascii="Times New Roman" w:hAnsi="Times New Roman" w:cs="Times New Roman"/>
          <w:lang w:val="en-US"/>
        </w:rPr>
        <w:t xml:space="preserve">, </w:t>
      </w:r>
      <w:proofErr w:type="spellStart"/>
      <w:r w:rsidR="00874F60">
        <w:rPr>
          <w:rFonts w:ascii="Times New Roman" w:hAnsi="Times New Roman" w:cs="Times New Roman"/>
          <w:lang w:val="en-US"/>
        </w:rPr>
        <w:t>Vescent</w:t>
      </w:r>
      <w:proofErr w:type="spellEnd"/>
      <w:r w:rsidR="00874F60">
        <w:rPr>
          <w:rFonts w:ascii="Times New Roman" w:hAnsi="Times New Roman" w:cs="Times New Roman"/>
          <w:lang w:val="en-US"/>
        </w:rPr>
        <w:t>, H. and Selby, N 2020</w:t>
      </w:r>
      <w:r>
        <w:rPr>
          <w:rFonts w:ascii="Times New Roman" w:hAnsi="Times New Roman" w:cs="Times New Roman"/>
          <w:lang w:val="en-US"/>
        </w:rPr>
        <w:t>).</w:t>
      </w:r>
    </w:p>
    <w:p w14:paraId="08FECA3B" w14:textId="77777777" w:rsidR="009F7CBF" w:rsidRPr="00EF147D" w:rsidRDefault="009F7CBF" w:rsidP="009F7CBF">
      <w:pPr>
        <w:rPr>
          <w:rFonts w:ascii="Times New Roman" w:hAnsi="Times New Roman" w:cs="Times New Roman"/>
        </w:rPr>
      </w:pPr>
      <w:r w:rsidRPr="00EF147D">
        <w:rPr>
          <w:rFonts w:ascii="Times New Roman" w:hAnsi="Times New Roman" w:cs="Times New Roman"/>
          <w:b/>
          <w:bCs/>
          <w:lang w:val="en-US"/>
        </w:rPr>
        <w:t>Defend yourself:</w:t>
      </w:r>
    </w:p>
    <w:p w14:paraId="31A0EE8F" w14:textId="1671F22E" w:rsidR="009F7CBF" w:rsidRPr="00EF147D" w:rsidRDefault="009F7CBF" w:rsidP="009F7CBF">
      <w:pPr>
        <w:numPr>
          <w:ilvl w:val="0"/>
          <w:numId w:val="17"/>
        </w:numPr>
        <w:rPr>
          <w:rFonts w:ascii="Times New Roman" w:hAnsi="Times New Roman" w:cs="Times New Roman"/>
        </w:rPr>
      </w:pPr>
      <w:r w:rsidRPr="00EF147D">
        <w:rPr>
          <w:rFonts w:ascii="Times New Roman" w:hAnsi="Times New Roman" w:cs="Times New Roman"/>
          <w:lang w:val="en-US"/>
        </w:rPr>
        <w:t xml:space="preserve">Do not handle </w:t>
      </w:r>
      <w:r w:rsidR="00734BE6" w:rsidRPr="00EF147D">
        <w:rPr>
          <w:rFonts w:ascii="Times New Roman" w:hAnsi="Times New Roman" w:cs="Times New Roman"/>
          <w:lang w:val="en-US"/>
        </w:rPr>
        <w:t>cyberbullying</w:t>
      </w:r>
      <w:r w:rsidRPr="00EF147D">
        <w:rPr>
          <w:rFonts w:ascii="Times New Roman" w:hAnsi="Times New Roman" w:cs="Times New Roman"/>
          <w:lang w:val="en-US"/>
        </w:rPr>
        <w:t xml:space="preserve"> alone, find trusted friends, family</w:t>
      </w:r>
      <w:r w:rsidR="00EF147D" w:rsidRPr="00EF147D">
        <w:rPr>
          <w:rFonts w:ascii="Times New Roman" w:hAnsi="Times New Roman" w:cs="Times New Roman"/>
          <w:lang w:val="en-US"/>
        </w:rPr>
        <w:t>,</w:t>
      </w:r>
      <w:r w:rsidRPr="00EF147D">
        <w:rPr>
          <w:rFonts w:ascii="Times New Roman" w:hAnsi="Times New Roman" w:cs="Times New Roman"/>
          <w:lang w:val="en-US"/>
        </w:rPr>
        <w:t xml:space="preserve"> or professionals</w:t>
      </w:r>
    </w:p>
    <w:p w14:paraId="05ECB57A" w14:textId="7939BE6D" w:rsidR="009F7CBF" w:rsidRPr="00EF147D" w:rsidRDefault="009F7CBF" w:rsidP="009F7CBF">
      <w:pPr>
        <w:numPr>
          <w:ilvl w:val="0"/>
          <w:numId w:val="17"/>
        </w:numPr>
        <w:rPr>
          <w:rFonts w:ascii="Times New Roman" w:hAnsi="Times New Roman" w:cs="Times New Roman"/>
        </w:rPr>
      </w:pPr>
      <w:r w:rsidRPr="00EF147D">
        <w:rPr>
          <w:rFonts w:ascii="Times New Roman" w:hAnsi="Times New Roman" w:cs="Times New Roman"/>
          <w:lang w:val="en-US"/>
        </w:rPr>
        <w:t>Gather evidence or have a trusted party help gather</w:t>
      </w:r>
      <w:r w:rsidR="00FD7BEE">
        <w:rPr>
          <w:rFonts w:ascii="Times New Roman" w:hAnsi="Times New Roman" w:cs="Times New Roman"/>
          <w:lang w:val="en-US"/>
        </w:rPr>
        <w:t xml:space="preserve"> and keep a copy of</w:t>
      </w:r>
      <w:r w:rsidRPr="00EF147D">
        <w:rPr>
          <w:rFonts w:ascii="Times New Roman" w:hAnsi="Times New Roman" w:cs="Times New Roman"/>
          <w:lang w:val="en-US"/>
        </w:rPr>
        <w:t xml:space="preserve"> evidence</w:t>
      </w:r>
      <w:r w:rsidR="009B5D9E">
        <w:rPr>
          <w:rFonts w:ascii="Times New Roman" w:hAnsi="Times New Roman" w:cs="Times New Roman"/>
          <w:lang w:val="en-US"/>
        </w:rPr>
        <w:t xml:space="preserve"> (S. Mclean</w:t>
      </w:r>
      <w:r w:rsidR="00874F60">
        <w:rPr>
          <w:rFonts w:ascii="Times New Roman" w:hAnsi="Times New Roman" w:cs="Times New Roman"/>
          <w:lang w:val="en-US"/>
        </w:rPr>
        <w:t xml:space="preserve"> </w:t>
      </w:r>
      <w:r w:rsidR="009B5D9E" w:rsidRPr="00F70D14">
        <w:rPr>
          <w:rFonts w:ascii="Times New Roman" w:hAnsi="Times New Roman" w:cs="Times New Roman"/>
          <w:lang w:val="en-US"/>
        </w:rPr>
        <w:t>2014, pp.67-81)</w:t>
      </w:r>
      <w:r w:rsidR="009B5D9E">
        <w:rPr>
          <w:rFonts w:ascii="Times New Roman" w:hAnsi="Times New Roman" w:cs="Times New Roman"/>
          <w:lang w:val="en-US"/>
        </w:rPr>
        <w:t>.</w:t>
      </w:r>
    </w:p>
    <w:p w14:paraId="64FAAE68" w14:textId="374B6731" w:rsidR="009F7CBF" w:rsidRPr="00EF147D" w:rsidRDefault="00EF147D" w:rsidP="009F7CBF">
      <w:pPr>
        <w:numPr>
          <w:ilvl w:val="0"/>
          <w:numId w:val="17"/>
        </w:numPr>
        <w:rPr>
          <w:rFonts w:ascii="Times New Roman" w:hAnsi="Times New Roman" w:cs="Times New Roman"/>
        </w:rPr>
      </w:pPr>
      <w:r w:rsidRPr="00EF147D">
        <w:rPr>
          <w:rFonts w:ascii="Times New Roman" w:hAnsi="Times New Roman" w:cs="Times New Roman"/>
          <w:lang w:val="en-US"/>
        </w:rPr>
        <w:t>Utilize</w:t>
      </w:r>
      <w:r w:rsidR="009F7CBF" w:rsidRPr="00EF147D">
        <w:rPr>
          <w:rFonts w:ascii="Times New Roman" w:hAnsi="Times New Roman" w:cs="Times New Roman"/>
          <w:lang w:val="en-US"/>
        </w:rPr>
        <w:t xml:space="preserve"> all available tools when under distress, including platform policy</w:t>
      </w:r>
      <w:r w:rsidR="00732F4F">
        <w:rPr>
          <w:rFonts w:ascii="Times New Roman" w:hAnsi="Times New Roman" w:cs="Times New Roman"/>
          <w:lang w:val="en-US"/>
        </w:rPr>
        <w:t xml:space="preserve"> (S. Mclean</w:t>
      </w:r>
      <w:r w:rsidR="00874F60">
        <w:rPr>
          <w:rFonts w:ascii="Times New Roman" w:hAnsi="Times New Roman" w:cs="Times New Roman"/>
          <w:lang w:val="en-US"/>
        </w:rPr>
        <w:t xml:space="preserve"> </w:t>
      </w:r>
      <w:r w:rsidR="00732F4F" w:rsidRPr="00F70D14">
        <w:rPr>
          <w:rFonts w:ascii="Times New Roman" w:hAnsi="Times New Roman" w:cs="Times New Roman"/>
          <w:lang w:val="en-US"/>
        </w:rPr>
        <w:t>2014, pp.67-81)</w:t>
      </w:r>
      <w:r w:rsidR="009F7CBF" w:rsidRPr="00EF147D">
        <w:rPr>
          <w:rFonts w:ascii="Times New Roman" w:hAnsi="Times New Roman" w:cs="Times New Roman"/>
          <w:lang w:val="en-US"/>
        </w:rPr>
        <w:t xml:space="preserve">, legal, police, </w:t>
      </w:r>
      <w:r w:rsidRPr="00EF147D">
        <w:rPr>
          <w:rFonts w:ascii="Times New Roman" w:hAnsi="Times New Roman" w:cs="Times New Roman"/>
          <w:lang w:val="en-US"/>
        </w:rPr>
        <w:t xml:space="preserve">and </w:t>
      </w:r>
      <w:r w:rsidR="009F7CBF" w:rsidRPr="00EF147D">
        <w:rPr>
          <w:rFonts w:ascii="Times New Roman" w:hAnsi="Times New Roman" w:cs="Times New Roman"/>
          <w:lang w:val="en-US"/>
        </w:rPr>
        <w:t>cyber professionals.</w:t>
      </w:r>
    </w:p>
    <w:p w14:paraId="0001C89E" w14:textId="77777777" w:rsidR="009F7CBF" w:rsidRPr="00EF147D" w:rsidRDefault="009F7CBF" w:rsidP="009F7CBF">
      <w:pPr>
        <w:rPr>
          <w:rFonts w:ascii="Times New Roman" w:hAnsi="Times New Roman" w:cs="Times New Roman"/>
        </w:rPr>
      </w:pPr>
      <w:r w:rsidRPr="00EF147D">
        <w:rPr>
          <w:rFonts w:ascii="Times New Roman" w:hAnsi="Times New Roman" w:cs="Times New Roman"/>
          <w:b/>
          <w:bCs/>
          <w:lang w:val="en-US"/>
        </w:rPr>
        <w:t>Protecting others:</w:t>
      </w:r>
    </w:p>
    <w:p w14:paraId="5F79FA09" w14:textId="60D70B07" w:rsidR="009F7CBF" w:rsidRPr="00EF147D" w:rsidRDefault="009F7CBF" w:rsidP="009F7CBF">
      <w:pPr>
        <w:numPr>
          <w:ilvl w:val="0"/>
          <w:numId w:val="18"/>
        </w:numPr>
        <w:rPr>
          <w:rFonts w:ascii="Times New Roman" w:hAnsi="Times New Roman" w:cs="Times New Roman"/>
        </w:rPr>
      </w:pPr>
      <w:r w:rsidRPr="00EF147D">
        <w:rPr>
          <w:rFonts w:ascii="Times New Roman" w:hAnsi="Times New Roman" w:cs="Times New Roman"/>
          <w:lang w:val="en-US"/>
        </w:rPr>
        <w:t>Gather</w:t>
      </w:r>
      <w:r w:rsidR="00EF147D" w:rsidRPr="00EF147D">
        <w:rPr>
          <w:rFonts w:ascii="Times New Roman" w:hAnsi="Times New Roman" w:cs="Times New Roman"/>
          <w:lang w:val="en-US"/>
        </w:rPr>
        <w:t>ing</w:t>
      </w:r>
      <w:r w:rsidRPr="00EF147D">
        <w:rPr>
          <w:rFonts w:ascii="Times New Roman" w:hAnsi="Times New Roman" w:cs="Times New Roman"/>
          <w:lang w:val="en-US"/>
        </w:rPr>
        <w:t xml:space="preserve"> </w:t>
      </w:r>
      <w:r w:rsidR="00FD116E" w:rsidRPr="00EF147D">
        <w:rPr>
          <w:rFonts w:ascii="Times New Roman" w:hAnsi="Times New Roman" w:cs="Times New Roman"/>
          <w:lang w:val="en-US"/>
        </w:rPr>
        <w:t>evidence and</w:t>
      </w:r>
      <w:r w:rsidR="00EF147D" w:rsidRPr="00EF147D">
        <w:rPr>
          <w:rFonts w:ascii="Times New Roman" w:hAnsi="Times New Roman" w:cs="Times New Roman"/>
          <w:lang w:val="en-US"/>
        </w:rPr>
        <w:t xml:space="preserve"> </w:t>
      </w:r>
      <w:r w:rsidRPr="00EF147D">
        <w:rPr>
          <w:rFonts w:ascii="Times New Roman" w:hAnsi="Times New Roman" w:cs="Times New Roman"/>
          <w:lang w:val="en-US"/>
        </w:rPr>
        <w:t>assist in reporting or providing information can help tremendously</w:t>
      </w:r>
      <w:r w:rsidR="00F70D14">
        <w:rPr>
          <w:rFonts w:ascii="Times New Roman" w:hAnsi="Times New Roman" w:cs="Times New Roman"/>
          <w:lang w:val="en-US"/>
        </w:rPr>
        <w:t>.</w:t>
      </w:r>
    </w:p>
    <w:p w14:paraId="657A24A7" w14:textId="05CA6B0A" w:rsidR="009F7CBF" w:rsidRPr="00EF147D" w:rsidRDefault="00734BE6" w:rsidP="009F7CBF">
      <w:pPr>
        <w:numPr>
          <w:ilvl w:val="0"/>
          <w:numId w:val="18"/>
        </w:numPr>
        <w:rPr>
          <w:rFonts w:ascii="Times New Roman" w:hAnsi="Times New Roman" w:cs="Times New Roman"/>
        </w:rPr>
      </w:pPr>
      <w:r w:rsidRPr="00EF147D">
        <w:rPr>
          <w:rFonts w:ascii="Times New Roman" w:hAnsi="Times New Roman" w:cs="Times New Roman"/>
          <w:lang w:val="en-US"/>
        </w:rPr>
        <w:t>Cyberbullying</w:t>
      </w:r>
      <w:r w:rsidR="009F7CBF" w:rsidRPr="00EF147D">
        <w:rPr>
          <w:rFonts w:ascii="Times New Roman" w:hAnsi="Times New Roman" w:cs="Times New Roman"/>
          <w:lang w:val="en-US"/>
        </w:rPr>
        <w:t xml:space="preserve"> can happen to anyone. Fostering a culture that does not tolerate this is important. Speaking up and speaking out about others can help.</w:t>
      </w:r>
    </w:p>
    <w:p w14:paraId="19DD0C43" w14:textId="0613ACB6" w:rsidR="009F7CBF" w:rsidRPr="00EF147D" w:rsidRDefault="009F7CBF" w:rsidP="009F7CBF">
      <w:pPr>
        <w:numPr>
          <w:ilvl w:val="0"/>
          <w:numId w:val="18"/>
        </w:numPr>
        <w:rPr>
          <w:rFonts w:ascii="Times New Roman" w:hAnsi="Times New Roman" w:cs="Times New Roman"/>
        </w:rPr>
      </w:pPr>
      <w:r w:rsidRPr="00EF147D">
        <w:rPr>
          <w:rFonts w:ascii="Times New Roman" w:hAnsi="Times New Roman" w:cs="Times New Roman"/>
          <w:lang w:val="en-US"/>
        </w:rPr>
        <w:t>However, this might not always be possible, as culture is a slow process. In the meantime, step away from any involvement with cyberbullying or any groups that condone it.</w:t>
      </w:r>
    </w:p>
    <w:p w14:paraId="58891312" w14:textId="77777777" w:rsidR="00152D5B" w:rsidRPr="00EF147D" w:rsidRDefault="00152D5B" w:rsidP="00A54FBE">
      <w:pPr>
        <w:rPr>
          <w:rFonts w:ascii="Times New Roman" w:hAnsi="Times New Roman" w:cs="Times New Roman"/>
        </w:rPr>
      </w:pPr>
    </w:p>
    <w:p w14:paraId="5BC7D419" w14:textId="77777777" w:rsidR="00D45556" w:rsidRPr="00EF147D" w:rsidRDefault="00D45556" w:rsidP="009C5451">
      <w:pPr>
        <w:pStyle w:val="Heading1"/>
        <w:rPr>
          <w:rFonts w:ascii="Times New Roman" w:hAnsi="Times New Roman" w:cs="Times New Roman"/>
          <w:lang w:val="en-US"/>
        </w:rPr>
      </w:pPr>
    </w:p>
    <w:p w14:paraId="5DC608BB" w14:textId="77777777" w:rsidR="00597DDE" w:rsidRPr="00EF147D" w:rsidRDefault="00597DDE">
      <w:pPr>
        <w:rPr>
          <w:rFonts w:ascii="Times New Roman" w:eastAsiaTheme="majorEastAsia" w:hAnsi="Times New Roman" w:cs="Times New Roman"/>
          <w:color w:val="0F4761" w:themeColor="accent1" w:themeShade="BF"/>
          <w:sz w:val="40"/>
          <w:szCs w:val="40"/>
          <w:lang w:val="en-US"/>
        </w:rPr>
      </w:pPr>
      <w:r w:rsidRPr="00EF147D">
        <w:rPr>
          <w:rFonts w:ascii="Times New Roman" w:hAnsi="Times New Roman" w:cs="Times New Roman"/>
          <w:lang w:val="en-US"/>
        </w:rPr>
        <w:br w:type="page"/>
      </w:r>
    </w:p>
    <w:p w14:paraId="2ED63B0C" w14:textId="4B1773E6" w:rsidR="00A54FBE" w:rsidRPr="00EF147D" w:rsidRDefault="00A54FBE" w:rsidP="009C5451">
      <w:pPr>
        <w:pStyle w:val="Heading1"/>
        <w:rPr>
          <w:rFonts w:ascii="Times New Roman" w:hAnsi="Times New Roman" w:cs="Times New Roman"/>
          <w:lang w:val="en-US"/>
        </w:rPr>
      </w:pPr>
      <w:bookmarkStart w:id="30" w:name="_Toc181628561"/>
      <w:bookmarkStart w:id="31" w:name="_Toc181628603"/>
      <w:bookmarkStart w:id="32" w:name="_Toc181635632"/>
      <w:r w:rsidRPr="00EF147D">
        <w:rPr>
          <w:rFonts w:ascii="Times New Roman" w:hAnsi="Times New Roman" w:cs="Times New Roman"/>
          <w:lang w:val="en-US"/>
        </w:rPr>
        <w:lastRenderedPageBreak/>
        <w:t>Project Report</w:t>
      </w:r>
      <w:r w:rsidR="00632665" w:rsidRPr="00EF147D">
        <w:rPr>
          <w:rFonts w:ascii="Times New Roman" w:hAnsi="Times New Roman" w:cs="Times New Roman"/>
          <w:lang w:val="en-US"/>
        </w:rPr>
        <w:t xml:space="preserve"> Summary</w:t>
      </w:r>
      <w:bookmarkEnd w:id="30"/>
      <w:bookmarkEnd w:id="31"/>
      <w:bookmarkEnd w:id="32"/>
    </w:p>
    <w:p w14:paraId="54D08FB6" w14:textId="26296712" w:rsidR="008A14F6" w:rsidRPr="00EF147D" w:rsidRDefault="006B2458" w:rsidP="008A14F6">
      <w:pPr>
        <w:pStyle w:val="Heading2"/>
        <w:rPr>
          <w:rFonts w:ascii="Times New Roman" w:hAnsi="Times New Roman" w:cs="Times New Roman"/>
        </w:rPr>
      </w:pPr>
      <w:bookmarkStart w:id="33" w:name="_Toc181628565"/>
      <w:bookmarkStart w:id="34" w:name="_Toc181628607"/>
      <w:bookmarkStart w:id="35" w:name="_Toc181635633"/>
      <w:r w:rsidRPr="00EF147D">
        <w:rPr>
          <w:rFonts w:ascii="Times New Roman" w:hAnsi="Times New Roman" w:cs="Times New Roman"/>
        </w:rPr>
        <w:t>What I did</w:t>
      </w:r>
      <w:bookmarkEnd w:id="33"/>
      <w:bookmarkEnd w:id="34"/>
      <w:bookmarkEnd w:id="35"/>
    </w:p>
    <w:p w14:paraId="49B97D85" w14:textId="3632206D" w:rsidR="008A14F6" w:rsidRPr="00EF147D" w:rsidRDefault="008A14F6" w:rsidP="0099641C">
      <w:pPr>
        <w:tabs>
          <w:tab w:val="num" w:pos="720"/>
        </w:tabs>
        <w:rPr>
          <w:rFonts w:ascii="Times New Roman" w:hAnsi="Times New Roman" w:cs="Times New Roman"/>
        </w:rPr>
      </w:pPr>
      <w:r w:rsidRPr="00EF147D">
        <w:rPr>
          <w:rFonts w:ascii="Times New Roman" w:hAnsi="Times New Roman" w:cs="Times New Roman"/>
          <w:lang w:val="en-US"/>
        </w:rPr>
        <w:t>I went down a rabbit hole on the support we c</w:t>
      </w:r>
      <w:r w:rsidR="00EF147D" w:rsidRPr="00EF147D">
        <w:rPr>
          <w:rFonts w:ascii="Times New Roman" w:hAnsi="Times New Roman" w:cs="Times New Roman"/>
          <w:lang w:val="en-US"/>
        </w:rPr>
        <w:t>ould</w:t>
      </w:r>
      <w:r w:rsidRPr="00EF147D">
        <w:rPr>
          <w:rFonts w:ascii="Times New Roman" w:hAnsi="Times New Roman" w:cs="Times New Roman"/>
          <w:lang w:val="en-US"/>
        </w:rPr>
        <w:t xml:space="preserve"> get and was amazed at the resources that were available online and in the library. During my earlier years, and even before </w:t>
      </w:r>
      <w:r w:rsidR="00EF147D" w:rsidRPr="00EF147D">
        <w:rPr>
          <w:rFonts w:ascii="Times New Roman" w:hAnsi="Times New Roman" w:cs="Times New Roman"/>
          <w:lang w:val="en-US"/>
        </w:rPr>
        <w:t>COVID-19</w:t>
      </w:r>
      <w:r w:rsidRPr="00EF147D">
        <w:rPr>
          <w:rFonts w:ascii="Times New Roman" w:hAnsi="Times New Roman" w:cs="Times New Roman"/>
          <w:lang w:val="en-US"/>
        </w:rPr>
        <w:t>, I was active in the online community and was unaware of the effect it had on my mental health. The consumption of media can influence a person, and I didn’t know how to keep myself psychologically safe. Now</w:t>
      </w:r>
      <w:r w:rsidR="00EF147D" w:rsidRPr="00EF147D">
        <w:rPr>
          <w:rFonts w:ascii="Times New Roman" w:hAnsi="Times New Roman" w:cs="Times New Roman"/>
          <w:lang w:val="en-US"/>
        </w:rPr>
        <w:t>,</w:t>
      </w:r>
      <w:r w:rsidRPr="00EF147D">
        <w:rPr>
          <w:rFonts w:ascii="Times New Roman" w:hAnsi="Times New Roman" w:cs="Times New Roman"/>
          <w:lang w:val="en-US"/>
        </w:rPr>
        <w:t xml:space="preserve"> there are so many tools available online, but I don’t think we take a step back and reflect on this enough.  </w:t>
      </w:r>
    </w:p>
    <w:p w14:paraId="6C113EF1" w14:textId="6FB54A96" w:rsidR="008A14F6" w:rsidRPr="00EF147D" w:rsidRDefault="008A14F6" w:rsidP="00DB5306">
      <w:pPr>
        <w:rPr>
          <w:rFonts w:ascii="Times New Roman" w:hAnsi="Times New Roman" w:cs="Times New Roman"/>
        </w:rPr>
      </w:pPr>
      <w:r w:rsidRPr="00EF147D">
        <w:rPr>
          <w:rFonts w:ascii="Times New Roman" w:hAnsi="Times New Roman" w:cs="Times New Roman"/>
          <w:lang w:val="en-US"/>
        </w:rPr>
        <w:t xml:space="preserve">One of the main takeaways from my research is protecting oneself psychologically can also start with taking privacy much more </w:t>
      </w:r>
      <w:r w:rsidR="00FD116E" w:rsidRPr="00EF147D">
        <w:rPr>
          <w:rFonts w:ascii="Times New Roman" w:hAnsi="Times New Roman" w:cs="Times New Roman"/>
          <w:lang w:val="en-US"/>
        </w:rPr>
        <w:t>seriously and</w:t>
      </w:r>
      <w:r w:rsidRPr="00EF147D">
        <w:rPr>
          <w:rFonts w:ascii="Times New Roman" w:hAnsi="Times New Roman" w:cs="Times New Roman"/>
          <w:lang w:val="en-US"/>
        </w:rPr>
        <w:t xml:space="preserve"> being vigilant and cautious when exploring the internet is important.</w:t>
      </w:r>
    </w:p>
    <w:p w14:paraId="252904C1" w14:textId="6B7CC3CC" w:rsidR="00F320EB" w:rsidRPr="00EF147D" w:rsidRDefault="006B2458" w:rsidP="008A14F6">
      <w:pPr>
        <w:pStyle w:val="Heading2"/>
        <w:rPr>
          <w:rFonts w:ascii="Times New Roman" w:hAnsi="Times New Roman" w:cs="Times New Roman"/>
        </w:rPr>
      </w:pPr>
      <w:bookmarkStart w:id="36" w:name="_Toc181628566"/>
      <w:bookmarkStart w:id="37" w:name="_Toc181628608"/>
      <w:bookmarkStart w:id="38" w:name="_Toc181635634"/>
      <w:r w:rsidRPr="00EF147D">
        <w:rPr>
          <w:rFonts w:ascii="Times New Roman" w:hAnsi="Times New Roman" w:cs="Times New Roman"/>
        </w:rPr>
        <w:t>What was different from my original plan?</w:t>
      </w:r>
      <w:bookmarkEnd w:id="36"/>
      <w:bookmarkEnd w:id="37"/>
      <w:bookmarkEnd w:id="38"/>
    </w:p>
    <w:p w14:paraId="31A834C9" w14:textId="77632AFB" w:rsidR="00F320EB" w:rsidRPr="00EF147D" w:rsidRDefault="00F320EB" w:rsidP="00F320EB">
      <w:pPr>
        <w:tabs>
          <w:tab w:val="num" w:pos="720"/>
        </w:tabs>
        <w:rPr>
          <w:rFonts w:ascii="Times New Roman" w:hAnsi="Times New Roman" w:cs="Times New Roman"/>
        </w:rPr>
      </w:pPr>
      <w:r w:rsidRPr="00EF147D">
        <w:rPr>
          <w:rFonts w:ascii="Times New Roman" w:hAnsi="Times New Roman" w:cs="Times New Roman"/>
        </w:rPr>
        <w:t>Compared to my original plan, I decided against political topics</w:t>
      </w:r>
      <w:r w:rsidR="00EF147D" w:rsidRPr="00EF147D">
        <w:rPr>
          <w:rFonts w:ascii="Times New Roman" w:hAnsi="Times New Roman" w:cs="Times New Roman"/>
        </w:rPr>
        <w:t>,</w:t>
      </w:r>
      <w:r w:rsidRPr="00EF147D">
        <w:rPr>
          <w:rFonts w:ascii="Times New Roman" w:hAnsi="Times New Roman" w:cs="Times New Roman"/>
        </w:rPr>
        <w:t xml:space="preserve"> which can be polarizing, or the role of deepfake, including the plethora of nude image generation apps, as the scope went too far. I had tried to research case studies into cyberbullying groups that encourage self-harm. However, the topic was too distressing to </w:t>
      </w:r>
      <w:r w:rsidR="00945820" w:rsidRPr="00EF147D">
        <w:rPr>
          <w:rFonts w:ascii="Times New Roman" w:hAnsi="Times New Roman" w:cs="Times New Roman"/>
        </w:rPr>
        <w:t>continue,</w:t>
      </w:r>
      <w:r w:rsidRPr="00EF147D">
        <w:rPr>
          <w:rFonts w:ascii="Times New Roman" w:hAnsi="Times New Roman" w:cs="Times New Roman"/>
        </w:rPr>
        <w:t xml:space="preserve"> and I did not include it in my report. </w:t>
      </w:r>
    </w:p>
    <w:p w14:paraId="0A6AC0BB" w14:textId="309CC2D6" w:rsidR="00614FB6" w:rsidRPr="00EF147D" w:rsidRDefault="00614FB6" w:rsidP="00F320EB">
      <w:pPr>
        <w:tabs>
          <w:tab w:val="num" w:pos="720"/>
        </w:tabs>
        <w:rPr>
          <w:rFonts w:ascii="Times New Roman" w:hAnsi="Times New Roman" w:cs="Times New Roman"/>
        </w:rPr>
      </w:pPr>
      <w:r w:rsidRPr="00EF147D">
        <w:rPr>
          <w:rFonts w:ascii="Times New Roman" w:hAnsi="Times New Roman" w:cs="Times New Roman"/>
        </w:rPr>
        <w:t>I was initially interested in mind-control tactics that were used on children for pop</w:t>
      </w:r>
      <w:r w:rsidR="00EF147D" w:rsidRPr="00EF147D">
        <w:rPr>
          <w:rFonts w:ascii="Times New Roman" w:hAnsi="Times New Roman" w:cs="Times New Roman"/>
        </w:rPr>
        <w:t xml:space="preserve"> </w:t>
      </w:r>
      <w:r w:rsidRPr="00EF147D">
        <w:rPr>
          <w:rFonts w:ascii="Times New Roman" w:hAnsi="Times New Roman" w:cs="Times New Roman"/>
        </w:rPr>
        <w:t>idol groups</w:t>
      </w:r>
      <w:r w:rsidR="00E7195B" w:rsidRPr="00EF147D">
        <w:rPr>
          <w:rFonts w:ascii="Times New Roman" w:hAnsi="Times New Roman" w:cs="Times New Roman"/>
        </w:rPr>
        <w:t>, some of which included defining a common purpose/target/imagine</w:t>
      </w:r>
      <w:r w:rsidR="00EF147D" w:rsidRPr="00EF147D">
        <w:rPr>
          <w:rFonts w:ascii="Times New Roman" w:hAnsi="Times New Roman" w:cs="Times New Roman"/>
        </w:rPr>
        <w:t>d</w:t>
      </w:r>
      <w:r w:rsidR="00E7195B" w:rsidRPr="00EF147D">
        <w:rPr>
          <w:rFonts w:ascii="Times New Roman" w:hAnsi="Times New Roman" w:cs="Times New Roman"/>
        </w:rPr>
        <w:t xml:space="preserve"> </w:t>
      </w:r>
      <w:r w:rsidR="00E34BDC" w:rsidRPr="00EF147D">
        <w:rPr>
          <w:rFonts w:ascii="Times New Roman" w:hAnsi="Times New Roman" w:cs="Times New Roman"/>
        </w:rPr>
        <w:t xml:space="preserve">enemy </w:t>
      </w:r>
      <w:r w:rsidR="005109E5" w:rsidRPr="00EF147D">
        <w:rPr>
          <w:rFonts w:ascii="Times New Roman" w:hAnsi="Times New Roman" w:cs="Times New Roman"/>
        </w:rPr>
        <w:t xml:space="preserve">to strengthen the bond of the </w:t>
      </w:r>
      <w:r w:rsidR="006833E7" w:rsidRPr="00EF147D">
        <w:rPr>
          <w:rFonts w:ascii="Times New Roman" w:hAnsi="Times New Roman" w:cs="Times New Roman"/>
        </w:rPr>
        <w:t>fanbase</w:t>
      </w:r>
      <w:r w:rsidR="00A45DD9" w:rsidRPr="00EF147D">
        <w:rPr>
          <w:rFonts w:ascii="Times New Roman" w:hAnsi="Times New Roman" w:cs="Times New Roman"/>
        </w:rPr>
        <w:t>,</w:t>
      </w:r>
      <w:r w:rsidR="00E7195B" w:rsidRPr="00EF147D">
        <w:rPr>
          <w:rFonts w:ascii="Times New Roman" w:hAnsi="Times New Roman" w:cs="Times New Roman"/>
        </w:rPr>
        <w:t xml:space="preserve"> obtaining</w:t>
      </w:r>
      <w:r w:rsidR="005109E5" w:rsidRPr="00EF147D">
        <w:rPr>
          <w:rFonts w:ascii="Times New Roman" w:hAnsi="Times New Roman" w:cs="Times New Roman"/>
        </w:rPr>
        <w:t xml:space="preserve"> individual</w:t>
      </w:r>
      <w:r w:rsidR="00E7195B" w:rsidRPr="00EF147D">
        <w:rPr>
          <w:rFonts w:ascii="Times New Roman" w:hAnsi="Times New Roman" w:cs="Times New Roman"/>
        </w:rPr>
        <w:t xml:space="preserve"> fan’s private information to blackmail them</w:t>
      </w:r>
      <w:r w:rsidR="00A45DD9" w:rsidRPr="00EF147D">
        <w:rPr>
          <w:rFonts w:ascii="Times New Roman" w:hAnsi="Times New Roman" w:cs="Times New Roman"/>
        </w:rPr>
        <w:t xml:space="preserve">, or egging young fans to borrow money </w:t>
      </w:r>
      <w:r w:rsidR="001E4D8B" w:rsidRPr="00EF147D">
        <w:rPr>
          <w:rFonts w:ascii="Times New Roman" w:hAnsi="Times New Roman" w:cs="Times New Roman"/>
        </w:rPr>
        <w:t>to</w:t>
      </w:r>
      <w:r w:rsidR="00A45DD9" w:rsidRPr="00EF147D">
        <w:rPr>
          <w:rFonts w:ascii="Times New Roman" w:hAnsi="Times New Roman" w:cs="Times New Roman"/>
        </w:rPr>
        <w:t xml:space="preserve"> </w:t>
      </w:r>
      <w:r w:rsidR="001E4D8B" w:rsidRPr="00EF147D">
        <w:rPr>
          <w:rFonts w:ascii="Times New Roman" w:hAnsi="Times New Roman" w:cs="Times New Roman"/>
        </w:rPr>
        <w:t>increase the sales numbers on an idol’s album</w:t>
      </w:r>
      <w:r w:rsidR="004825AD" w:rsidRPr="00EF147D">
        <w:rPr>
          <w:rFonts w:ascii="Times New Roman" w:hAnsi="Times New Roman" w:cs="Times New Roman"/>
        </w:rPr>
        <w:t>. In my view, it is not the fans that</w:t>
      </w:r>
      <w:r w:rsidR="002103FF" w:rsidRPr="00EF147D">
        <w:rPr>
          <w:rFonts w:ascii="Times New Roman" w:hAnsi="Times New Roman" w:cs="Times New Roman"/>
        </w:rPr>
        <w:t xml:space="preserve"> are</w:t>
      </w:r>
      <w:r w:rsidR="004825AD" w:rsidRPr="00EF147D">
        <w:rPr>
          <w:rFonts w:ascii="Times New Roman" w:hAnsi="Times New Roman" w:cs="Times New Roman"/>
        </w:rPr>
        <w:t xml:space="preserve"> “crazy</w:t>
      </w:r>
      <w:r w:rsidR="00EF147D" w:rsidRPr="00EF147D">
        <w:rPr>
          <w:rFonts w:ascii="Times New Roman" w:hAnsi="Times New Roman" w:cs="Times New Roman"/>
        </w:rPr>
        <w:t>,”</w:t>
      </w:r>
      <w:r w:rsidR="004825AD" w:rsidRPr="00EF147D">
        <w:rPr>
          <w:rFonts w:ascii="Times New Roman" w:hAnsi="Times New Roman" w:cs="Times New Roman"/>
        </w:rPr>
        <w:t xml:space="preserve"> but rather, </w:t>
      </w:r>
      <w:r w:rsidR="00A2741B" w:rsidRPr="00EF147D">
        <w:rPr>
          <w:rFonts w:ascii="Times New Roman" w:hAnsi="Times New Roman" w:cs="Times New Roman"/>
        </w:rPr>
        <w:t xml:space="preserve">the </w:t>
      </w:r>
      <w:r w:rsidR="004825AD" w:rsidRPr="00EF147D">
        <w:rPr>
          <w:rFonts w:ascii="Times New Roman" w:hAnsi="Times New Roman" w:cs="Times New Roman"/>
        </w:rPr>
        <w:t>idol agenc</w:t>
      </w:r>
      <w:r w:rsidR="00674ED0" w:rsidRPr="00EF147D">
        <w:rPr>
          <w:rFonts w:ascii="Times New Roman" w:hAnsi="Times New Roman" w:cs="Times New Roman"/>
        </w:rPr>
        <w:t>y or</w:t>
      </w:r>
      <w:r w:rsidR="006A67FC" w:rsidRPr="00EF147D">
        <w:rPr>
          <w:rFonts w:ascii="Times New Roman" w:hAnsi="Times New Roman" w:cs="Times New Roman"/>
        </w:rPr>
        <w:t xml:space="preserve"> fan</w:t>
      </w:r>
      <w:r w:rsidR="00674ED0" w:rsidRPr="00EF147D">
        <w:rPr>
          <w:rFonts w:ascii="Times New Roman" w:hAnsi="Times New Roman" w:cs="Times New Roman"/>
        </w:rPr>
        <w:t xml:space="preserve"> influencers </w:t>
      </w:r>
      <w:r w:rsidR="003C3A9A" w:rsidRPr="00EF147D">
        <w:rPr>
          <w:rFonts w:ascii="Times New Roman" w:hAnsi="Times New Roman" w:cs="Times New Roman"/>
        </w:rPr>
        <w:t>are practi</w:t>
      </w:r>
      <w:r w:rsidR="00EF147D" w:rsidRPr="00EF147D">
        <w:rPr>
          <w:rFonts w:ascii="Times New Roman" w:hAnsi="Times New Roman" w:cs="Times New Roman"/>
        </w:rPr>
        <w:t>c</w:t>
      </w:r>
      <w:r w:rsidR="003C3A9A" w:rsidRPr="00EF147D">
        <w:rPr>
          <w:rFonts w:ascii="Times New Roman" w:hAnsi="Times New Roman" w:cs="Times New Roman"/>
        </w:rPr>
        <w:t xml:space="preserve">ed professionals at </w:t>
      </w:r>
      <w:r w:rsidR="00B8723D" w:rsidRPr="00EF147D">
        <w:rPr>
          <w:rFonts w:ascii="Times New Roman" w:hAnsi="Times New Roman" w:cs="Times New Roman"/>
        </w:rPr>
        <w:t xml:space="preserve">influencing and </w:t>
      </w:r>
      <w:r w:rsidR="0027555E" w:rsidRPr="00EF147D">
        <w:rPr>
          <w:rFonts w:ascii="Times New Roman" w:hAnsi="Times New Roman" w:cs="Times New Roman"/>
        </w:rPr>
        <w:t>exploiting</w:t>
      </w:r>
      <w:r w:rsidR="00165D3A" w:rsidRPr="00EF147D">
        <w:rPr>
          <w:rFonts w:ascii="Times New Roman" w:hAnsi="Times New Roman" w:cs="Times New Roman"/>
        </w:rPr>
        <w:t xml:space="preserve"> </w:t>
      </w:r>
      <w:r w:rsidR="004825AD" w:rsidRPr="00EF147D">
        <w:rPr>
          <w:rFonts w:ascii="Times New Roman" w:hAnsi="Times New Roman" w:cs="Times New Roman"/>
        </w:rPr>
        <w:t>young fan</w:t>
      </w:r>
      <w:r w:rsidR="008574FC" w:rsidRPr="00EF147D">
        <w:rPr>
          <w:rFonts w:ascii="Times New Roman" w:hAnsi="Times New Roman" w:cs="Times New Roman"/>
        </w:rPr>
        <w:t>s</w:t>
      </w:r>
      <w:r w:rsidR="004825AD" w:rsidRPr="00EF147D">
        <w:rPr>
          <w:rFonts w:ascii="Times New Roman" w:hAnsi="Times New Roman" w:cs="Times New Roman"/>
        </w:rPr>
        <w:t xml:space="preserve">. </w:t>
      </w:r>
      <w:r w:rsidRPr="00EF147D">
        <w:rPr>
          <w:rFonts w:ascii="Times New Roman" w:hAnsi="Times New Roman" w:cs="Times New Roman"/>
        </w:rPr>
        <w:t xml:space="preserve">However, as I </w:t>
      </w:r>
      <w:r w:rsidR="00022BC0" w:rsidRPr="00EF147D">
        <w:rPr>
          <w:rFonts w:ascii="Times New Roman" w:hAnsi="Times New Roman" w:cs="Times New Roman"/>
        </w:rPr>
        <w:t>reflected on my experience, I reali</w:t>
      </w:r>
      <w:r w:rsidR="00EF147D" w:rsidRPr="00EF147D">
        <w:rPr>
          <w:rFonts w:ascii="Times New Roman" w:hAnsi="Times New Roman" w:cs="Times New Roman"/>
        </w:rPr>
        <w:t>z</w:t>
      </w:r>
      <w:r w:rsidR="00022BC0" w:rsidRPr="00EF147D">
        <w:rPr>
          <w:rFonts w:ascii="Times New Roman" w:hAnsi="Times New Roman" w:cs="Times New Roman"/>
        </w:rPr>
        <w:t xml:space="preserve">ed </w:t>
      </w:r>
      <w:r w:rsidR="00D756BD" w:rsidRPr="00EF147D">
        <w:rPr>
          <w:rFonts w:ascii="Times New Roman" w:hAnsi="Times New Roman" w:cs="Times New Roman"/>
        </w:rPr>
        <w:t xml:space="preserve">a lot of them </w:t>
      </w:r>
      <w:r w:rsidR="00022BC0" w:rsidRPr="00EF147D">
        <w:rPr>
          <w:rFonts w:ascii="Times New Roman" w:hAnsi="Times New Roman" w:cs="Times New Roman"/>
        </w:rPr>
        <w:t xml:space="preserve">are </w:t>
      </w:r>
      <w:r w:rsidR="00D65950" w:rsidRPr="00EF147D">
        <w:rPr>
          <w:rFonts w:ascii="Times New Roman" w:hAnsi="Times New Roman" w:cs="Times New Roman"/>
        </w:rPr>
        <w:t>online</w:t>
      </w:r>
      <w:r w:rsidR="006833E7" w:rsidRPr="00EF147D">
        <w:rPr>
          <w:rFonts w:ascii="Times New Roman" w:hAnsi="Times New Roman" w:cs="Times New Roman"/>
        </w:rPr>
        <w:t xml:space="preserve"> second-hand</w:t>
      </w:r>
      <w:r w:rsidR="00D65950" w:rsidRPr="00EF147D">
        <w:rPr>
          <w:rFonts w:ascii="Times New Roman" w:hAnsi="Times New Roman" w:cs="Times New Roman"/>
        </w:rPr>
        <w:t xml:space="preserve"> </w:t>
      </w:r>
      <w:r w:rsidR="006833E7" w:rsidRPr="00EF147D">
        <w:rPr>
          <w:rFonts w:ascii="Times New Roman" w:hAnsi="Times New Roman" w:cs="Times New Roman"/>
        </w:rPr>
        <w:t>recounts and</w:t>
      </w:r>
      <w:r w:rsidR="00D65950" w:rsidRPr="00EF147D">
        <w:rPr>
          <w:rFonts w:ascii="Times New Roman" w:hAnsi="Times New Roman" w:cs="Times New Roman"/>
        </w:rPr>
        <w:t xml:space="preserve"> cannot c</w:t>
      </w:r>
      <w:r w:rsidR="006833E7" w:rsidRPr="00EF147D">
        <w:rPr>
          <w:rFonts w:ascii="Times New Roman" w:hAnsi="Times New Roman" w:cs="Times New Roman"/>
        </w:rPr>
        <w:t>onstitute</w:t>
      </w:r>
      <w:r w:rsidR="00D65950" w:rsidRPr="00EF147D">
        <w:rPr>
          <w:rFonts w:ascii="Times New Roman" w:hAnsi="Times New Roman" w:cs="Times New Roman"/>
        </w:rPr>
        <w:t xml:space="preserve"> proof</w:t>
      </w:r>
      <w:r w:rsidR="001E4D8B" w:rsidRPr="00EF147D">
        <w:rPr>
          <w:rFonts w:ascii="Times New Roman" w:hAnsi="Times New Roman" w:cs="Times New Roman"/>
        </w:rPr>
        <w:t xml:space="preserve">. </w:t>
      </w:r>
      <w:r w:rsidR="004825AD" w:rsidRPr="00EF147D">
        <w:rPr>
          <w:rFonts w:ascii="Times New Roman" w:hAnsi="Times New Roman" w:cs="Times New Roman"/>
        </w:rPr>
        <w:t>Research</w:t>
      </w:r>
      <w:r w:rsidR="00E61CBA" w:rsidRPr="00EF147D">
        <w:rPr>
          <w:rFonts w:ascii="Times New Roman" w:hAnsi="Times New Roman" w:cs="Times New Roman"/>
        </w:rPr>
        <w:t xml:space="preserve"> on this must be conducted by an undercover reporter.</w:t>
      </w:r>
    </w:p>
    <w:p w14:paraId="35C11C62" w14:textId="2ED496E7" w:rsidR="00D779D0" w:rsidRPr="00EF147D" w:rsidRDefault="00D779D0" w:rsidP="00F320EB">
      <w:pPr>
        <w:tabs>
          <w:tab w:val="num" w:pos="720"/>
        </w:tabs>
        <w:rPr>
          <w:rFonts w:ascii="Times New Roman" w:hAnsi="Times New Roman" w:cs="Times New Roman"/>
        </w:rPr>
      </w:pPr>
      <w:r w:rsidRPr="00EF147D">
        <w:rPr>
          <w:rFonts w:ascii="Times New Roman" w:hAnsi="Times New Roman" w:cs="Times New Roman"/>
        </w:rPr>
        <w:t>I touched briefly on the role of the platform</w:t>
      </w:r>
      <w:r w:rsidR="00E13D09" w:rsidRPr="00EF147D">
        <w:rPr>
          <w:rFonts w:ascii="Times New Roman" w:hAnsi="Times New Roman" w:cs="Times New Roman"/>
        </w:rPr>
        <w:t xml:space="preserve">, and I believe the platform </w:t>
      </w:r>
      <w:r w:rsidR="00A65155" w:rsidRPr="00EF147D">
        <w:rPr>
          <w:rFonts w:ascii="Times New Roman" w:hAnsi="Times New Roman" w:cs="Times New Roman"/>
        </w:rPr>
        <w:t>can and should provide people with the tools</w:t>
      </w:r>
      <w:r w:rsidR="00ED3467" w:rsidRPr="00EF147D">
        <w:rPr>
          <w:rFonts w:ascii="Times New Roman" w:hAnsi="Times New Roman" w:cs="Times New Roman"/>
        </w:rPr>
        <w:t xml:space="preserve"> to take control of their content</w:t>
      </w:r>
      <w:r w:rsidRPr="00EF147D">
        <w:rPr>
          <w:rFonts w:ascii="Times New Roman" w:hAnsi="Times New Roman" w:cs="Times New Roman"/>
        </w:rPr>
        <w:t xml:space="preserve">. </w:t>
      </w:r>
      <w:r w:rsidR="00046036" w:rsidRPr="00EF147D">
        <w:rPr>
          <w:rFonts w:ascii="Times New Roman" w:hAnsi="Times New Roman" w:cs="Times New Roman"/>
        </w:rPr>
        <w:t xml:space="preserve">However, </w:t>
      </w:r>
      <w:r w:rsidR="00E076FA" w:rsidRPr="00EF147D">
        <w:rPr>
          <w:rFonts w:ascii="Times New Roman" w:hAnsi="Times New Roman" w:cs="Times New Roman"/>
        </w:rPr>
        <w:t xml:space="preserve">I decided </w:t>
      </w:r>
      <w:r w:rsidR="00046036" w:rsidRPr="00EF147D">
        <w:rPr>
          <w:rFonts w:ascii="Times New Roman" w:hAnsi="Times New Roman" w:cs="Times New Roman"/>
        </w:rPr>
        <w:t>my focus</w:t>
      </w:r>
      <w:r w:rsidR="00354F59" w:rsidRPr="00EF147D">
        <w:rPr>
          <w:rFonts w:ascii="Times New Roman" w:hAnsi="Times New Roman" w:cs="Times New Roman"/>
        </w:rPr>
        <w:t xml:space="preserve"> of the report</w:t>
      </w:r>
      <w:r w:rsidR="00046036" w:rsidRPr="00EF147D">
        <w:rPr>
          <w:rFonts w:ascii="Times New Roman" w:hAnsi="Times New Roman" w:cs="Times New Roman"/>
        </w:rPr>
        <w:t xml:space="preserve"> is on how to keep oneself safe, as the environment has many factors we cannot control. For example, legal avenues and professional </w:t>
      </w:r>
      <w:r w:rsidR="000F0780" w:rsidRPr="00EF147D">
        <w:rPr>
          <w:rFonts w:ascii="Times New Roman" w:hAnsi="Times New Roman" w:cs="Times New Roman"/>
        </w:rPr>
        <w:t xml:space="preserve">therapy </w:t>
      </w:r>
      <w:r w:rsidR="00046036" w:rsidRPr="00EF147D">
        <w:rPr>
          <w:rFonts w:ascii="Times New Roman" w:hAnsi="Times New Roman" w:cs="Times New Roman"/>
        </w:rPr>
        <w:t>services may not be readily available</w:t>
      </w:r>
      <w:r w:rsidR="00E076FA" w:rsidRPr="00EF147D">
        <w:rPr>
          <w:rFonts w:ascii="Times New Roman" w:hAnsi="Times New Roman" w:cs="Times New Roman"/>
        </w:rPr>
        <w:t xml:space="preserve"> based on financial circumstances, </w:t>
      </w:r>
      <w:r w:rsidR="00501A5D" w:rsidRPr="00EF147D">
        <w:rPr>
          <w:rFonts w:ascii="Times New Roman" w:hAnsi="Times New Roman" w:cs="Times New Roman"/>
        </w:rPr>
        <w:t>and reporting or petition</w:t>
      </w:r>
      <w:r w:rsidR="00EF147D" w:rsidRPr="00EF147D">
        <w:rPr>
          <w:rFonts w:ascii="Times New Roman" w:hAnsi="Times New Roman" w:cs="Times New Roman"/>
        </w:rPr>
        <w:t>ing</w:t>
      </w:r>
      <w:r w:rsidR="00501A5D" w:rsidRPr="00EF147D">
        <w:rPr>
          <w:rFonts w:ascii="Times New Roman" w:hAnsi="Times New Roman" w:cs="Times New Roman"/>
        </w:rPr>
        <w:t xml:space="preserve"> may take too long.</w:t>
      </w:r>
      <w:r w:rsidR="009E6155" w:rsidRPr="00EF147D">
        <w:rPr>
          <w:rFonts w:ascii="Times New Roman" w:hAnsi="Times New Roman" w:cs="Times New Roman"/>
        </w:rPr>
        <w:t xml:space="preserve"> Where the rules are changing and technology is advancing, learning</w:t>
      </w:r>
      <w:r w:rsidR="003442FF" w:rsidRPr="00EF147D">
        <w:rPr>
          <w:rFonts w:ascii="Times New Roman" w:hAnsi="Times New Roman" w:cs="Times New Roman"/>
        </w:rPr>
        <w:t xml:space="preserve"> the mindset of</w:t>
      </w:r>
      <w:r w:rsidR="009E6155" w:rsidRPr="00EF147D">
        <w:rPr>
          <w:rFonts w:ascii="Times New Roman" w:hAnsi="Times New Roman" w:cs="Times New Roman"/>
        </w:rPr>
        <w:t xml:space="preserve"> how to protect oneself is the key to fac</w:t>
      </w:r>
      <w:r w:rsidR="00746D08" w:rsidRPr="00EF147D">
        <w:rPr>
          <w:rFonts w:ascii="Times New Roman" w:hAnsi="Times New Roman" w:cs="Times New Roman"/>
        </w:rPr>
        <w:t xml:space="preserve">ing </w:t>
      </w:r>
      <w:r w:rsidR="001829C5" w:rsidRPr="00EF147D">
        <w:rPr>
          <w:rFonts w:ascii="Times New Roman" w:hAnsi="Times New Roman" w:cs="Times New Roman"/>
        </w:rPr>
        <w:t xml:space="preserve">all </w:t>
      </w:r>
      <w:r w:rsidR="009E6155" w:rsidRPr="00EF147D">
        <w:rPr>
          <w:rFonts w:ascii="Times New Roman" w:hAnsi="Times New Roman" w:cs="Times New Roman"/>
        </w:rPr>
        <w:t>the uncertainty.</w:t>
      </w:r>
    </w:p>
    <w:p w14:paraId="1900BE6F" w14:textId="340B3057" w:rsidR="00B5670C" w:rsidRPr="00EF147D" w:rsidRDefault="008A14F6" w:rsidP="00060AFD">
      <w:pPr>
        <w:pStyle w:val="Heading2"/>
        <w:rPr>
          <w:rFonts w:ascii="Times New Roman" w:hAnsi="Times New Roman" w:cs="Times New Roman"/>
        </w:rPr>
      </w:pPr>
      <w:bookmarkStart w:id="39" w:name="_Toc181628567"/>
      <w:bookmarkStart w:id="40" w:name="_Toc181628609"/>
      <w:bookmarkStart w:id="41" w:name="_Toc181635635"/>
      <w:r w:rsidRPr="00EF147D">
        <w:rPr>
          <w:rFonts w:ascii="Times New Roman" w:hAnsi="Times New Roman" w:cs="Times New Roman"/>
        </w:rPr>
        <w:t>Challenges</w:t>
      </w:r>
      <w:bookmarkEnd w:id="39"/>
      <w:bookmarkEnd w:id="40"/>
      <w:bookmarkEnd w:id="41"/>
    </w:p>
    <w:p w14:paraId="25C77A2D" w14:textId="77777777" w:rsidR="005B19C9" w:rsidRPr="00EF147D" w:rsidRDefault="005B19C9" w:rsidP="005B19C9">
      <w:pPr>
        <w:rPr>
          <w:rFonts w:ascii="Times New Roman" w:hAnsi="Times New Roman" w:cs="Times New Roman"/>
          <w:lang w:val="en-US"/>
        </w:rPr>
      </w:pPr>
      <w:r w:rsidRPr="00EF147D">
        <w:rPr>
          <w:rFonts w:ascii="Times New Roman" w:hAnsi="Times New Roman" w:cs="Times New Roman"/>
          <w:lang w:val="en-US"/>
        </w:rPr>
        <w:t xml:space="preserve">Challenges and changes along the way: </w:t>
      </w:r>
    </w:p>
    <w:p w14:paraId="70A6D67A" w14:textId="67F6C2AB" w:rsidR="005B19C9" w:rsidRPr="00EF147D" w:rsidRDefault="005B19C9" w:rsidP="005B19C9">
      <w:pPr>
        <w:pStyle w:val="ListParagraph"/>
        <w:numPr>
          <w:ilvl w:val="0"/>
          <w:numId w:val="5"/>
        </w:numPr>
        <w:rPr>
          <w:rFonts w:ascii="Times New Roman" w:hAnsi="Times New Roman" w:cs="Times New Roman"/>
          <w:lang w:val="en-US"/>
        </w:rPr>
      </w:pPr>
      <w:r w:rsidRPr="00EF147D">
        <w:rPr>
          <w:rFonts w:ascii="Times New Roman" w:hAnsi="Times New Roman" w:cs="Times New Roman"/>
          <w:lang w:val="en-US"/>
        </w:rPr>
        <w:t xml:space="preserve">Definition for cybersecurity </w:t>
      </w:r>
      <w:r w:rsidR="00424132">
        <w:rPr>
          <w:rFonts w:ascii="Times New Roman" w:hAnsi="Times New Roman" w:cs="Times New Roman"/>
          <w:lang w:val="en-US"/>
        </w:rPr>
        <w:t>was blurry and needed clarification</w:t>
      </w:r>
    </w:p>
    <w:p w14:paraId="7697DA6E" w14:textId="63AFCC58" w:rsidR="006B2458" w:rsidRPr="00EF147D" w:rsidRDefault="006B2458" w:rsidP="005B19C9">
      <w:pPr>
        <w:pStyle w:val="ListParagraph"/>
        <w:numPr>
          <w:ilvl w:val="0"/>
          <w:numId w:val="5"/>
        </w:numPr>
        <w:rPr>
          <w:rFonts w:ascii="Times New Roman" w:hAnsi="Times New Roman" w:cs="Times New Roman"/>
          <w:lang w:val="en-US"/>
        </w:rPr>
      </w:pPr>
      <w:r w:rsidRPr="00EF147D">
        <w:rPr>
          <w:rFonts w:ascii="Times New Roman" w:hAnsi="Times New Roman" w:cs="Times New Roman"/>
          <w:lang w:val="en-US"/>
        </w:rPr>
        <w:t xml:space="preserve">Dealing with the </w:t>
      </w:r>
      <w:r w:rsidR="00424132">
        <w:rPr>
          <w:rFonts w:ascii="Times New Roman" w:hAnsi="Times New Roman" w:cs="Times New Roman"/>
          <w:lang w:val="en-US"/>
        </w:rPr>
        <w:t xml:space="preserve">grand </w:t>
      </w:r>
      <w:r w:rsidRPr="00EF147D">
        <w:rPr>
          <w:rFonts w:ascii="Times New Roman" w:hAnsi="Times New Roman" w:cs="Times New Roman"/>
          <w:lang w:val="en-US"/>
        </w:rPr>
        <w:t>scope and</w:t>
      </w:r>
      <w:r w:rsidR="00424132">
        <w:rPr>
          <w:rFonts w:ascii="Times New Roman" w:hAnsi="Times New Roman" w:cs="Times New Roman"/>
          <w:lang w:val="en-US"/>
        </w:rPr>
        <w:t xml:space="preserve"> the fact it is reliant on</w:t>
      </w:r>
      <w:r w:rsidRPr="00EF147D">
        <w:rPr>
          <w:rFonts w:ascii="Times New Roman" w:hAnsi="Times New Roman" w:cs="Times New Roman"/>
          <w:lang w:val="en-US"/>
        </w:rPr>
        <w:t xml:space="preserve"> personal anecdotes</w:t>
      </w:r>
    </w:p>
    <w:p w14:paraId="4B7F071F" w14:textId="7D39F4C1" w:rsidR="005B19C9" w:rsidRPr="00EF147D" w:rsidRDefault="005B19C9" w:rsidP="005B19C9">
      <w:pPr>
        <w:pStyle w:val="ListParagraph"/>
        <w:numPr>
          <w:ilvl w:val="0"/>
          <w:numId w:val="5"/>
        </w:numPr>
        <w:rPr>
          <w:rFonts w:ascii="Times New Roman" w:hAnsi="Times New Roman" w:cs="Times New Roman"/>
          <w:lang w:val="en-US"/>
        </w:rPr>
      </w:pPr>
      <w:r w:rsidRPr="00EF147D">
        <w:rPr>
          <w:rFonts w:ascii="Times New Roman" w:hAnsi="Times New Roman" w:cs="Times New Roman"/>
          <w:lang w:val="en-US"/>
        </w:rPr>
        <w:lastRenderedPageBreak/>
        <w:t xml:space="preserve">Writing about cybersecurity bullying campaigns which is close to my heart and the myriad of </w:t>
      </w:r>
      <w:r w:rsidR="00FD116E" w:rsidRPr="00EF147D">
        <w:rPr>
          <w:rFonts w:ascii="Times New Roman" w:hAnsi="Times New Roman" w:cs="Times New Roman"/>
          <w:lang w:val="en-US"/>
        </w:rPr>
        <w:t>effects but</w:t>
      </w:r>
      <w:r w:rsidRPr="00EF147D">
        <w:rPr>
          <w:rFonts w:ascii="Times New Roman" w:hAnsi="Times New Roman" w:cs="Times New Roman"/>
          <w:lang w:val="en-US"/>
        </w:rPr>
        <w:t xml:space="preserve"> needing to have a more security overview</w:t>
      </w:r>
      <w:r w:rsidR="00424132">
        <w:rPr>
          <w:rFonts w:ascii="Times New Roman" w:hAnsi="Times New Roman" w:cs="Times New Roman"/>
          <w:lang w:val="en-US"/>
        </w:rPr>
        <w:t>.</w:t>
      </w:r>
    </w:p>
    <w:p w14:paraId="63411364" w14:textId="77777777" w:rsidR="005B19C9" w:rsidRPr="00EF147D" w:rsidRDefault="005B19C9" w:rsidP="005B19C9">
      <w:pPr>
        <w:pStyle w:val="ListParagraph"/>
        <w:numPr>
          <w:ilvl w:val="0"/>
          <w:numId w:val="5"/>
        </w:numPr>
        <w:rPr>
          <w:rFonts w:ascii="Times New Roman" w:hAnsi="Times New Roman" w:cs="Times New Roman"/>
          <w:lang w:val="en-US"/>
        </w:rPr>
      </w:pPr>
      <w:r w:rsidRPr="00EF147D">
        <w:rPr>
          <w:rFonts w:ascii="Times New Roman" w:hAnsi="Times New Roman" w:cs="Times New Roman"/>
          <w:lang w:val="en-US"/>
        </w:rPr>
        <w:t xml:space="preserve">Unsure about whether my topic was useful </w:t>
      </w:r>
    </w:p>
    <w:p w14:paraId="5291C914" w14:textId="77777777" w:rsidR="005B19C9" w:rsidRPr="00EF147D" w:rsidRDefault="005B19C9" w:rsidP="005B19C9">
      <w:pPr>
        <w:pStyle w:val="ListParagraph"/>
        <w:numPr>
          <w:ilvl w:val="0"/>
          <w:numId w:val="5"/>
        </w:numPr>
        <w:rPr>
          <w:rFonts w:ascii="Times New Roman" w:hAnsi="Times New Roman" w:cs="Times New Roman"/>
          <w:lang w:val="en-US"/>
        </w:rPr>
      </w:pPr>
      <w:r w:rsidRPr="00EF147D">
        <w:rPr>
          <w:rFonts w:ascii="Times New Roman" w:hAnsi="Times New Roman" w:cs="Times New Roman"/>
          <w:lang w:val="en-US"/>
        </w:rPr>
        <w:t>Thinking more about security and less about marketing</w:t>
      </w:r>
    </w:p>
    <w:p w14:paraId="3DDBF7BB" w14:textId="77777777" w:rsidR="005B19C9" w:rsidRPr="00EF147D" w:rsidRDefault="005B19C9" w:rsidP="005B19C9">
      <w:pPr>
        <w:pStyle w:val="ListParagraph"/>
        <w:numPr>
          <w:ilvl w:val="0"/>
          <w:numId w:val="5"/>
        </w:numPr>
        <w:rPr>
          <w:rFonts w:ascii="Times New Roman" w:hAnsi="Times New Roman" w:cs="Times New Roman"/>
          <w:lang w:val="en-US"/>
        </w:rPr>
      </w:pPr>
      <w:r w:rsidRPr="00EF147D">
        <w:rPr>
          <w:rFonts w:ascii="Times New Roman" w:hAnsi="Times New Roman" w:cs="Times New Roman"/>
          <w:lang w:val="en-US"/>
        </w:rPr>
        <w:t>Went from bullying to defamation back to bullying</w:t>
      </w:r>
    </w:p>
    <w:p w14:paraId="3ABB9740" w14:textId="77777777" w:rsidR="005B19C9" w:rsidRPr="00EF147D" w:rsidRDefault="005B19C9" w:rsidP="005B19C9">
      <w:pPr>
        <w:pStyle w:val="ListParagraph"/>
        <w:numPr>
          <w:ilvl w:val="0"/>
          <w:numId w:val="5"/>
        </w:numPr>
        <w:rPr>
          <w:rFonts w:ascii="Times New Roman" w:hAnsi="Times New Roman" w:cs="Times New Roman"/>
          <w:lang w:val="en-US"/>
        </w:rPr>
      </w:pPr>
      <w:r w:rsidRPr="00EF147D">
        <w:rPr>
          <w:rFonts w:ascii="Times New Roman" w:hAnsi="Times New Roman" w:cs="Times New Roman"/>
          <w:lang w:val="en-US"/>
        </w:rPr>
        <w:t xml:space="preserve">The thing is to come up with a framework with which to discuss the cases. </w:t>
      </w:r>
    </w:p>
    <w:p w14:paraId="575317F4" w14:textId="6BE87920" w:rsidR="00B5670C" w:rsidRPr="00EF147D" w:rsidRDefault="00D45556" w:rsidP="00817F00">
      <w:pPr>
        <w:pStyle w:val="Heading2"/>
        <w:rPr>
          <w:rFonts w:ascii="Times New Roman" w:hAnsi="Times New Roman" w:cs="Times New Roman"/>
          <w:lang w:val="en-US"/>
        </w:rPr>
      </w:pPr>
      <w:bookmarkStart w:id="42" w:name="_Toc181628570"/>
      <w:bookmarkStart w:id="43" w:name="_Toc181628612"/>
      <w:bookmarkStart w:id="44" w:name="_Toc181635636"/>
      <w:r w:rsidRPr="00EF147D">
        <w:rPr>
          <w:rFonts w:ascii="Times New Roman" w:hAnsi="Times New Roman" w:cs="Times New Roman"/>
          <w:lang w:val="en-US"/>
        </w:rPr>
        <w:t>Conclusion</w:t>
      </w:r>
      <w:bookmarkEnd w:id="42"/>
      <w:bookmarkEnd w:id="43"/>
      <w:bookmarkEnd w:id="44"/>
    </w:p>
    <w:p w14:paraId="5F1311B4" w14:textId="4D1F29AE" w:rsidR="005348BC" w:rsidRPr="00EF147D" w:rsidRDefault="005348BC" w:rsidP="005348BC">
      <w:pPr>
        <w:rPr>
          <w:rFonts w:ascii="Times New Roman" w:hAnsi="Times New Roman" w:cs="Times New Roman"/>
          <w:lang w:val="en-US"/>
        </w:rPr>
      </w:pPr>
      <w:r w:rsidRPr="00EF147D">
        <w:rPr>
          <w:rFonts w:ascii="Times New Roman" w:hAnsi="Times New Roman" w:cs="Times New Roman"/>
          <w:lang w:val="en-US"/>
        </w:rPr>
        <w:t>My report is on cyberbullying and how to stay safe. This report analyses real-life and serious cases of cyberbullying campaigns and details what was achieved during the term. My project aims to provide the public with tools to approach the internet safely.</w:t>
      </w:r>
    </w:p>
    <w:p w14:paraId="354E2606" w14:textId="77777777" w:rsidR="005348BC" w:rsidRPr="00EF147D" w:rsidRDefault="005348BC" w:rsidP="005348BC">
      <w:pPr>
        <w:rPr>
          <w:rFonts w:ascii="Times New Roman" w:hAnsi="Times New Roman" w:cs="Times New Roman"/>
          <w:lang w:val="en-US"/>
        </w:rPr>
      </w:pPr>
    </w:p>
    <w:p w14:paraId="3C42DB6B" w14:textId="77777777" w:rsidR="005348BC" w:rsidRPr="00EF147D" w:rsidRDefault="005348BC" w:rsidP="005348BC">
      <w:pPr>
        <w:rPr>
          <w:rFonts w:ascii="Times New Roman" w:hAnsi="Times New Roman" w:cs="Times New Roman"/>
          <w:lang w:val="en-US"/>
        </w:rPr>
      </w:pPr>
    </w:p>
    <w:p w14:paraId="199A713F" w14:textId="11AB49D3" w:rsidR="001F0318" w:rsidRPr="00EF147D" w:rsidRDefault="001F0318">
      <w:pPr>
        <w:rPr>
          <w:rFonts w:ascii="Times New Roman" w:hAnsi="Times New Roman" w:cs="Times New Roman"/>
          <w:lang w:val="en-US"/>
        </w:rPr>
      </w:pPr>
      <w:r w:rsidRPr="00EF147D">
        <w:rPr>
          <w:rFonts w:ascii="Times New Roman" w:hAnsi="Times New Roman" w:cs="Times New Roman"/>
          <w:lang w:val="en-US"/>
        </w:rPr>
        <w:br w:type="page"/>
      </w:r>
    </w:p>
    <w:p w14:paraId="2BC5B77F" w14:textId="77777777" w:rsidR="007305DF" w:rsidRPr="007305DF" w:rsidRDefault="007305DF" w:rsidP="007305DF">
      <w:pPr>
        <w:rPr>
          <w:rFonts w:ascii="Times New Roman" w:hAnsi="Times New Roman" w:cs="Times New Roman"/>
          <w:b/>
          <w:bCs/>
        </w:rPr>
      </w:pPr>
      <w:r w:rsidRPr="007305DF">
        <w:rPr>
          <w:rFonts w:ascii="Times New Roman" w:hAnsi="Times New Roman" w:cs="Times New Roman"/>
          <w:b/>
          <w:bCs/>
        </w:rPr>
        <w:lastRenderedPageBreak/>
        <w:t>Reference list</w:t>
      </w:r>
    </w:p>
    <w:p w14:paraId="5B1D4A8B" w14:textId="77777777" w:rsidR="007305DF" w:rsidRPr="007305DF" w:rsidRDefault="007305DF" w:rsidP="007305DF">
      <w:pPr>
        <w:rPr>
          <w:rFonts w:ascii="Times New Roman" w:hAnsi="Times New Roman" w:cs="Times New Roman"/>
        </w:rPr>
      </w:pPr>
      <w:r w:rsidRPr="007305DF">
        <w:rPr>
          <w:rFonts w:ascii="Times New Roman" w:hAnsi="Times New Roman" w:cs="Times New Roman"/>
        </w:rPr>
        <w:t xml:space="preserve">Australian Government (2022). </w:t>
      </w:r>
      <w:r w:rsidRPr="007305DF">
        <w:rPr>
          <w:rFonts w:ascii="Times New Roman" w:hAnsi="Times New Roman" w:cs="Times New Roman"/>
          <w:i/>
          <w:iCs/>
        </w:rPr>
        <w:t xml:space="preserve">How </w:t>
      </w:r>
      <w:proofErr w:type="spellStart"/>
      <w:r w:rsidRPr="007305DF">
        <w:rPr>
          <w:rFonts w:ascii="Times New Roman" w:hAnsi="Times New Roman" w:cs="Times New Roman"/>
          <w:i/>
          <w:iCs/>
        </w:rPr>
        <w:t>eSafety</w:t>
      </w:r>
      <w:proofErr w:type="spellEnd"/>
      <w:r w:rsidRPr="007305DF">
        <w:rPr>
          <w:rFonts w:ascii="Times New Roman" w:hAnsi="Times New Roman" w:cs="Times New Roman"/>
          <w:i/>
          <w:iCs/>
        </w:rPr>
        <w:t xml:space="preserve"> can help | </w:t>
      </w:r>
      <w:proofErr w:type="spellStart"/>
      <w:r w:rsidRPr="007305DF">
        <w:rPr>
          <w:rFonts w:ascii="Times New Roman" w:hAnsi="Times New Roman" w:cs="Times New Roman"/>
          <w:i/>
          <w:iCs/>
        </w:rPr>
        <w:t>eSafety</w:t>
      </w:r>
      <w:proofErr w:type="spellEnd"/>
      <w:r w:rsidRPr="007305DF">
        <w:rPr>
          <w:rFonts w:ascii="Times New Roman" w:hAnsi="Times New Roman" w:cs="Times New Roman"/>
          <w:i/>
          <w:iCs/>
        </w:rPr>
        <w:t xml:space="preserve"> Commissioner</w:t>
      </w:r>
      <w:r w:rsidRPr="007305DF">
        <w:rPr>
          <w:rFonts w:ascii="Times New Roman" w:hAnsi="Times New Roman" w:cs="Times New Roman"/>
        </w:rPr>
        <w:t xml:space="preserve">. [online] </w:t>
      </w:r>
      <w:proofErr w:type="spellStart"/>
      <w:r w:rsidRPr="007305DF">
        <w:rPr>
          <w:rFonts w:ascii="Times New Roman" w:hAnsi="Times New Roman" w:cs="Times New Roman"/>
        </w:rPr>
        <w:t>eSafety</w:t>
      </w:r>
      <w:proofErr w:type="spellEnd"/>
      <w:r w:rsidRPr="007305DF">
        <w:rPr>
          <w:rFonts w:ascii="Times New Roman" w:hAnsi="Times New Roman" w:cs="Times New Roman"/>
        </w:rPr>
        <w:t xml:space="preserve"> Commissioner. Available at: https://www.esafety.gov.au/key-topics/illegal-restricted-content/how-esafety-can-help [Accessed 4 Nov. 2024].</w:t>
      </w:r>
    </w:p>
    <w:p w14:paraId="0DC1944F" w14:textId="01A6BCD5" w:rsidR="007305DF" w:rsidRDefault="007305DF" w:rsidP="007305DF">
      <w:pPr>
        <w:rPr>
          <w:rFonts w:ascii="Times New Roman" w:hAnsi="Times New Roman" w:cs="Times New Roman"/>
        </w:rPr>
      </w:pPr>
      <w:r w:rsidRPr="007305DF">
        <w:rPr>
          <w:rFonts w:ascii="Times New Roman" w:hAnsi="Times New Roman" w:cs="Times New Roman"/>
        </w:rPr>
        <w:t xml:space="preserve">Australian government (2024). </w:t>
      </w:r>
      <w:r w:rsidRPr="007305DF">
        <w:rPr>
          <w:rFonts w:ascii="Times New Roman" w:hAnsi="Times New Roman" w:cs="Times New Roman"/>
          <w:i/>
          <w:iCs/>
        </w:rPr>
        <w:t>Cyberbullying</w:t>
      </w:r>
      <w:r w:rsidRPr="007305DF">
        <w:rPr>
          <w:rFonts w:ascii="Times New Roman" w:hAnsi="Times New Roman" w:cs="Times New Roman"/>
        </w:rPr>
        <w:t xml:space="preserve">. [online] </w:t>
      </w:r>
      <w:proofErr w:type="spellStart"/>
      <w:r w:rsidRPr="007305DF">
        <w:rPr>
          <w:rFonts w:ascii="Times New Roman" w:hAnsi="Times New Roman" w:cs="Times New Roman"/>
        </w:rPr>
        <w:t>eSafety</w:t>
      </w:r>
      <w:proofErr w:type="spellEnd"/>
      <w:r w:rsidRPr="007305DF">
        <w:rPr>
          <w:rFonts w:ascii="Times New Roman" w:hAnsi="Times New Roman" w:cs="Times New Roman"/>
        </w:rPr>
        <w:t xml:space="preserve"> Commissioner. Available at: </w:t>
      </w:r>
      <w:hyperlink r:id="rId10" w:history="1">
        <w:r w:rsidR="0070181E" w:rsidRPr="007305DF">
          <w:rPr>
            <w:rStyle w:val="Hyperlink"/>
            <w:rFonts w:ascii="Times New Roman" w:hAnsi="Times New Roman" w:cs="Times New Roman"/>
          </w:rPr>
          <w:t>https://www.esafety.gov.au/key-topics/cyberbullying</w:t>
        </w:r>
      </w:hyperlink>
      <w:r w:rsidRPr="007305DF">
        <w:rPr>
          <w:rFonts w:ascii="Times New Roman" w:hAnsi="Times New Roman" w:cs="Times New Roman"/>
        </w:rPr>
        <w:t>.</w:t>
      </w:r>
    </w:p>
    <w:p w14:paraId="21FEF8A0" w14:textId="79C12AF0" w:rsidR="0070181E" w:rsidRPr="0070181E" w:rsidRDefault="0070181E" w:rsidP="0070181E">
      <w:pPr>
        <w:rPr>
          <w:rFonts w:ascii="Times New Roman" w:hAnsi="Times New Roman" w:cs="Times New Roman"/>
        </w:rPr>
      </w:pPr>
      <w:r>
        <w:rPr>
          <w:rFonts w:ascii="Times New Roman" w:hAnsi="Times New Roman" w:cs="Times New Roman"/>
        </w:rPr>
        <w:t>Backgroundcheck.org</w:t>
      </w:r>
      <w:r w:rsidRPr="0070181E">
        <w:rPr>
          <w:rFonts w:ascii="Times New Roman" w:hAnsi="Times New Roman" w:cs="Times New Roman"/>
        </w:rPr>
        <w:t>, (n.d.). </w:t>
      </w:r>
      <w:r w:rsidRPr="0070181E">
        <w:rPr>
          <w:rFonts w:ascii="Times New Roman" w:hAnsi="Times New Roman" w:cs="Times New Roman"/>
          <w:i/>
          <w:iCs/>
        </w:rPr>
        <w:t>Cyber Bullying: The Definitive Guide for Educators, Parents, and Family Members | backgroundchecks.org</w:t>
      </w:r>
      <w:r w:rsidRPr="0070181E">
        <w:rPr>
          <w:rFonts w:ascii="Times New Roman" w:hAnsi="Times New Roman" w:cs="Times New Roman"/>
        </w:rPr>
        <w:t>. [online] Available at: https://backgroundchecks.org/cyber-bullying-helping-the-bullied-stopping-the-bullies.html.</w:t>
      </w:r>
    </w:p>
    <w:p w14:paraId="56635E0F" w14:textId="77777777" w:rsidR="007305DF" w:rsidRPr="007305DF" w:rsidRDefault="007305DF" w:rsidP="007305DF">
      <w:pPr>
        <w:rPr>
          <w:rFonts w:ascii="Times New Roman" w:hAnsi="Times New Roman" w:cs="Times New Roman"/>
        </w:rPr>
      </w:pPr>
      <w:r w:rsidRPr="007305DF">
        <w:rPr>
          <w:rFonts w:ascii="Times New Roman" w:hAnsi="Times New Roman" w:cs="Times New Roman"/>
        </w:rPr>
        <w:t xml:space="preserve">Better Health Channel (2012). </w:t>
      </w:r>
      <w:r w:rsidRPr="007305DF">
        <w:rPr>
          <w:rFonts w:ascii="Times New Roman" w:hAnsi="Times New Roman" w:cs="Times New Roman"/>
          <w:i/>
          <w:iCs/>
        </w:rPr>
        <w:t>Cyberbullying (online bullying)</w:t>
      </w:r>
      <w:r w:rsidRPr="007305DF">
        <w:rPr>
          <w:rFonts w:ascii="Times New Roman" w:hAnsi="Times New Roman" w:cs="Times New Roman"/>
        </w:rPr>
        <w:t>. [online] Vic.gov.au. Available at: https://www.betterhealth.vic.gov.au/health/HealthyLiving/Cyberbullying.</w:t>
      </w:r>
    </w:p>
    <w:p w14:paraId="3D1C4A9A" w14:textId="77777777" w:rsidR="007305DF" w:rsidRPr="007305DF" w:rsidRDefault="007305DF" w:rsidP="007305DF">
      <w:pPr>
        <w:rPr>
          <w:rFonts w:ascii="Times New Roman" w:hAnsi="Times New Roman" w:cs="Times New Roman"/>
        </w:rPr>
      </w:pPr>
      <w:r w:rsidRPr="007305DF">
        <w:rPr>
          <w:rFonts w:ascii="Times New Roman" w:hAnsi="Times New Roman" w:cs="Times New Roman"/>
        </w:rPr>
        <w:t xml:space="preserve">Davis, W. (2024). </w:t>
      </w:r>
      <w:r w:rsidRPr="007305DF">
        <w:rPr>
          <w:rFonts w:ascii="Times New Roman" w:hAnsi="Times New Roman" w:cs="Times New Roman"/>
          <w:i/>
          <w:iCs/>
        </w:rPr>
        <w:t>Social Media Defamation – Complete Guide</w:t>
      </w:r>
      <w:r w:rsidRPr="007305DF">
        <w:rPr>
          <w:rFonts w:ascii="Times New Roman" w:hAnsi="Times New Roman" w:cs="Times New Roman"/>
        </w:rPr>
        <w:t>. [online] Stonegate Legal. Available at: https://stonegatelegal.com.au/social-media-defamation-complete-guide/.</w:t>
      </w:r>
    </w:p>
    <w:p w14:paraId="0166D808" w14:textId="77777777" w:rsidR="007305DF" w:rsidRPr="007305DF" w:rsidRDefault="007305DF" w:rsidP="007305DF">
      <w:pPr>
        <w:rPr>
          <w:rFonts w:ascii="Times New Roman" w:hAnsi="Times New Roman" w:cs="Times New Roman"/>
        </w:rPr>
      </w:pPr>
      <w:r w:rsidRPr="007305DF">
        <w:rPr>
          <w:rFonts w:ascii="Times New Roman" w:hAnsi="Times New Roman" w:cs="Times New Roman"/>
        </w:rPr>
        <w:t>Jiang, X. Y. (2021). ‘</w:t>
      </w:r>
      <w:r w:rsidRPr="007305DF">
        <w:rPr>
          <w:rFonts w:ascii="Times New Roman" w:hAnsi="Times New Roman" w:cs="Times New Roman"/>
        </w:rPr>
        <w:t>饭圈文化</w:t>
      </w:r>
      <w:r w:rsidRPr="007305DF">
        <w:rPr>
          <w:rFonts w:ascii="Times New Roman" w:hAnsi="Times New Roman" w:cs="Times New Roman"/>
        </w:rPr>
        <w:t>’</w:t>
      </w:r>
      <w:r w:rsidRPr="007305DF">
        <w:rPr>
          <w:rFonts w:ascii="Times New Roman" w:hAnsi="Times New Roman" w:cs="Times New Roman"/>
        </w:rPr>
        <w:t>影响下粉丝群体的网络民族志研究</w:t>
      </w:r>
      <w:r w:rsidRPr="007305DF">
        <w:rPr>
          <w:rFonts w:ascii="Times New Roman" w:hAnsi="Times New Roman" w:cs="Times New Roman"/>
        </w:rPr>
        <w:t>——</w:t>
      </w:r>
      <w:r w:rsidRPr="007305DF">
        <w:rPr>
          <w:rFonts w:ascii="Times New Roman" w:hAnsi="Times New Roman" w:cs="Times New Roman"/>
        </w:rPr>
        <w:t>以朱一龙粉丝群体为例</w:t>
      </w:r>
      <w:r w:rsidRPr="007305DF">
        <w:rPr>
          <w:rFonts w:ascii="Times New Roman" w:hAnsi="Times New Roman" w:cs="Times New Roman"/>
        </w:rPr>
        <w:t xml:space="preserve">. </w:t>
      </w:r>
      <w:r w:rsidRPr="007305DF">
        <w:rPr>
          <w:rFonts w:ascii="Times New Roman" w:hAnsi="Times New Roman" w:cs="Times New Roman"/>
          <w:i/>
          <w:iCs/>
        </w:rPr>
        <w:t>文化产业</w:t>
      </w:r>
      <w:r w:rsidRPr="007305DF">
        <w:rPr>
          <w:rFonts w:ascii="Times New Roman" w:hAnsi="Times New Roman" w:cs="Times New Roman"/>
        </w:rPr>
        <w:t>, [online] 0(2), pp.P.63-66. Available at: https://www.zhangqiaokeyan.com/academic-journal-cn_culture-industry_thesis/0201291733309.html [Accessed 4 Nov. 2024].</w:t>
      </w:r>
    </w:p>
    <w:p w14:paraId="617A5577" w14:textId="77777777" w:rsidR="007305DF" w:rsidRPr="007305DF" w:rsidRDefault="007305DF" w:rsidP="007305DF">
      <w:pPr>
        <w:rPr>
          <w:rFonts w:ascii="Times New Roman" w:hAnsi="Times New Roman" w:cs="Times New Roman"/>
        </w:rPr>
      </w:pPr>
      <w:r w:rsidRPr="007305DF">
        <w:rPr>
          <w:rFonts w:ascii="Times New Roman" w:hAnsi="Times New Roman" w:cs="Times New Roman"/>
        </w:rPr>
        <w:t xml:space="preserve">McLean, S. (2014). </w:t>
      </w:r>
      <w:r w:rsidRPr="007305DF">
        <w:rPr>
          <w:rFonts w:ascii="Times New Roman" w:hAnsi="Times New Roman" w:cs="Times New Roman"/>
          <w:i/>
          <w:iCs/>
        </w:rPr>
        <w:t>Sexts, Texts and Selfies</w:t>
      </w:r>
      <w:r w:rsidRPr="007305DF">
        <w:rPr>
          <w:rFonts w:ascii="Times New Roman" w:hAnsi="Times New Roman" w:cs="Times New Roman"/>
        </w:rPr>
        <w:t>. Melbourne, Australia: Penguin Group Australia, pp.67–81.</w:t>
      </w:r>
    </w:p>
    <w:p w14:paraId="2D2D96AA" w14:textId="77777777" w:rsidR="007305DF" w:rsidRPr="007305DF" w:rsidRDefault="007305DF" w:rsidP="007305DF">
      <w:pPr>
        <w:rPr>
          <w:rFonts w:ascii="Times New Roman" w:hAnsi="Times New Roman" w:cs="Times New Roman"/>
        </w:rPr>
      </w:pPr>
      <w:proofErr w:type="spellStart"/>
      <w:r w:rsidRPr="007305DF">
        <w:rPr>
          <w:rFonts w:ascii="Times New Roman" w:hAnsi="Times New Roman" w:cs="Times New Roman"/>
        </w:rPr>
        <w:t>Netease</w:t>
      </w:r>
      <w:proofErr w:type="spellEnd"/>
      <w:r w:rsidRPr="007305DF">
        <w:rPr>
          <w:rFonts w:ascii="Times New Roman" w:hAnsi="Times New Roman" w:cs="Times New Roman"/>
        </w:rPr>
        <w:t xml:space="preserve"> (2020). </w:t>
      </w:r>
      <w:r w:rsidRPr="007305DF">
        <w:rPr>
          <w:rFonts w:ascii="Times New Roman" w:hAnsi="Times New Roman" w:cs="Times New Roman"/>
          <w:i/>
          <w:iCs/>
        </w:rPr>
        <w:t>彭青造谣朱一龙不敬业，私生为澄清晒剧本，这次该给私生记一功！</w:t>
      </w:r>
      <w:r w:rsidRPr="007305DF">
        <w:rPr>
          <w:rFonts w:ascii="Times New Roman" w:hAnsi="Times New Roman" w:cs="Times New Roman"/>
        </w:rPr>
        <w:t>. [online] 163.com. Available at: https://www.163.com/dy/article/FNS8RHRV0537GMOI.html [Accessed 4 Nov. 2024].</w:t>
      </w:r>
    </w:p>
    <w:p w14:paraId="48F9D44B" w14:textId="77777777" w:rsidR="007305DF" w:rsidRPr="007305DF" w:rsidRDefault="007305DF" w:rsidP="007305DF">
      <w:pPr>
        <w:rPr>
          <w:rFonts w:ascii="Times New Roman" w:hAnsi="Times New Roman" w:cs="Times New Roman"/>
        </w:rPr>
      </w:pPr>
      <w:r w:rsidRPr="007305DF">
        <w:rPr>
          <w:rFonts w:ascii="Times New Roman" w:hAnsi="Times New Roman" w:cs="Times New Roman"/>
        </w:rPr>
        <w:t xml:space="preserve">Nickerson, A. (2017). </w:t>
      </w:r>
      <w:r w:rsidRPr="007305DF">
        <w:rPr>
          <w:rFonts w:ascii="Times New Roman" w:hAnsi="Times New Roman" w:cs="Times New Roman"/>
          <w:i/>
          <w:iCs/>
        </w:rPr>
        <w:t>My Life Exposed</w:t>
      </w:r>
      <w:r w:rsidRPr="007305DF">
        <w:rPr>
          <w:rFonts w:ascii="Times New Roman" w:hAnsi="Times New Roman" w:cs="Times New Roman"/>
        </w:rPr>
        <w:t>. [online] My Life Exposed. Available at: https://www.stalkerexposed.com/2017/08/10/august-10th-day-started-day-will-end-8/ [Accessed 4 Nov. 2024].</w:t>
      </w:r>
    </w:p>
    <w:p w14:paraId="33522799" w14:textId="77777777" w:rsidR="007305DF" w:rsidRPr="007305DF" w:rsidRDefault="007305DF" w:rsidP="007305DF">
      <w:pPr>
        <w:rPr>
          <w:rFonts w:ascii="Times New Roman" w:hAnsi="Times New Roman" w:cs="Times New Roman"/>
        </w:rPr>
      </w:pPr>
      <w:r w:rsidRPr="007305DF">
        <w:rPr>
          <w:rFonts w:ascii="Times New Roman" w:hAnsi="Times New Roman" w:cs="Times New Roman"/>
        </w:rPr>
        <w:t xml:space="preserve">Patchin, J.W. (2015). </w:t>
      </w:r>
      <w:r w:rsidRPr="007305DF">
        <w:rPr>
          <w:rFonts w:ascii="Times New Roman" w:hAnsi="Times New Roman" w:cs="Times New Roman"/>
          <w:i/>
          <w:iCs/>
        </w:rPr>
        <w:t>Advice for Adult Victims of Cyberbullying</w:t>
      </w:r>
      <w:r w:rsidRPr="007305DF">
        <w:rPr>
          <w:rFonts w:ascii="Times New Roman" w:hAnsi="Times New Roman" w:cs="Times New Roman"/>
        </w:rPr>
        <w:t xml:space="preserve">. [online] Cyberbullying Research </w:t>
      </w:r>
      <w:proofErr w:type="spellStart"/>
      <w:r w:rsidRPr="007305DF">
        <w:rPr>
          <w:rFonts w:ascii="Times New Roman" w:hAnsi="Times New Roman" w:cs="Times New Roman"/>
        </w:rPr>
        <w:t>Center</w:t>
      </w:r>
      <w:proofErr w:type="spellEnd"/>
      <w:r w:rsidRPr="007305DF">
        <w:rPr>
          <w:rFonts w:ascii="Times New Roman" w:hAnsi="Times New Roman" w:cs="Times New Roman"/>
        </w:rPr>
        <w:t>. Available at: https://cyberbullying.org/advice-for-adult-victims-of-cyberbullying.</w:t>
      </w:r>
    </w:p>
    <w:p w14:paraId="71C5F710" w14:textId="77777777" w:rsidR="007305DF" w:rsidRPr="007305DF" w:rsidRDefault="007305DF" w:rsidP="007305DF">
      <w:pPr>
        <w:rPr>
          <w:rFonts w:ascii="Times New Roman" w:hAnsi="Times New Roman" w:cs="Times New Roman"/>
        </w:rPr>
      </w:pPr>
      <w:r w:rsidRPr="007305DF">
        <w:rPr>
          <w:rFonts w:ascii="Times New Roman" w:hAnsi="Times New Roman" w:cs="Times New Roman"/>
        </w:rPr>
        <w:t xml:space="preserve">Peng, Z., Pu, Y. and Song, Y. (2022). From ‘Fans for Idols’ to ‘Fans for Nation’: Review on Fandom Nationalism in China. </w:t>
      </w:r>
      <w:r w:rsidRPr="007305DF">
        <w:rPr>
          <w:rFonts w:ascii="Times New Roman" w:hAnsi="Times New Roman" w:cs="Times New Roman"/>
          <w:i/>
          <w:iCs/>
        </w:rPr>
        <w:t>Advances in Social Science, Education and Humanities Research</w:t>
      </w:r>
      <w:r w:rsidRPr="007305DF">
        <w:rPr>
          <w:rFonts w:ascii="Times New Roman" w:hAnsi="Times New Roman" w:cs="Times New Roman"/>
        </w:rPr>
        <w:t xml:space="preserve">, 618. </w:t>
      </w:r>
      <w:proofErr w:type="spellStart"/>
      <w:proofErr w:type="gramStart"/>
      <w:r w:rsidRPr="007305DF">
        <w:rPr>
          <w:rFonts w:ascii="Times New Roman" w:hAnsi="Times New Roman" w:cs="Times New Roman"/>
        </w:rPr>
        <w:t>doi:https</w:t>
      </w:r>
      <w:proofErr w:type="spellEnd"/>
      <w:r w:rsidRPr="007305DF">
        <w:rPr>
          <w:rFonts w:ascii="Times New Roman" w:hAnsi="Times New Roman" w:cs="Times New Roman"/>
        </w:rPr>
        <w:t>://doi.org/10.2991/assehr.k.220110.196</w:t>
      </w:r>
      <w:proofErr w:type="gramEnd"/>
      <w:r w:rsidRPr="007305DF">
        <w:rPr>
          <w:rFonts w:ascii="Times New Roman" w:hAnsi="Times New Roman" w:cs="Times New Roman"/>
        </w:rPr>
        <w:t>.</w:t>
      </w:r>
    </w:p>
    <w:p w14:paraId="52A422E3" w14:textId="77777777" w:rsidR="007305DF" w:rsidRPr="007305DF" w:rsidRDefault="007305DF" w:rsidP="007305DF">
      <w:pPr>
        <w:rPr>
          <w:rFonts w:ascii="Times New Roman" w:hAnsi="Times New Roman" w:cs="Times New Roman"/>
        </w:rPr>
      </w:pPr>
      <w:r w:rsidRPr="007305DF">
        <w:rPr>
          <w:rFonts w:ascii="Times New Roman" w:hAnsi="Times New Roman" w:cs="Times New Roman"/>
        </w:rPr>
        <w:t xml:space="preserve">Romano, A. (2020). </w:t>
      </w:r>
      <w:r w:rsidRPr="007305DF">
        <w:rPr>
          <w:rFonts w:ascii="Times New Roman" w:hAnsi="Times New Roman" w:cs="Times New Roman"/>
          <w:i/>
          <w:iCs/>
        </w:rPr>
        <w:t>What we still haven’t learned from Gamergate</w:t>
      </w:r>
      <w:r w:rsidRPr="007305DF">
        <w:rPr>
          <w:rFonts w:ascii="Times New Roman" w:hAnsi="Times New Roman" w:cs="Times New Roman"/>
        </w:rPr>
        <w:t>. [online] Vox. Available at: https://www.vox.com/culture/2020/1/20/20808875/gamergate-lessons-cultural-impact-changes-harassment-laws.</w:t>
      </w:r>
    </w:p>
    <w:p w14:paraId="7DDB44E3" w14:textId="77777777" w:rsidR="007305DF" w:rsidRPr="007305DF" w:rsidRDefault="007305DF" w:rsidP="007305DF">
      <w:pPr>
        <w:rPr>
          <w:rFonts w:ascii="Times New Roman" w:hAnsi="Times New Roman" w:cs="Times New Roman"/>
        </w:rPr>
      </w:pPr>
      <w:r w:rsidRPr="007305DF">
        <w:rPr>
          <w:rFonts w:ascii="Times New Roman" w:hAnsi="Times New Roman" w:cs="Times New Roman"/>
        </w:rPr>
        <w:t xml:space="preserve">Selby, N. and </w:t>
      </w:r>
      <w:proofErr w:type="spellStart"/>
      <w:r w:rsidRPr="007305DF">
        <w:rPr>
          <w:rFonts w:ascii="Times New Roman" w:hAnsi="Times New Roman" w:cs="Times New Roman"/>
        </w:rPr>
        <w:t>Vescent</w:t>
      </w:r>
      <w:proofErr w:type="spellEnd"/>
      <w:r w:rsidRPr="007305DF">
        <w:rPr>
          <w:rFonts w:ascii="Times New Roman" w:hAnsi="Times New Roman" w:cs="Times New Roman"/>
        </w:rPr>
        <w:t xml:space="preserve">, H. (2020). </w:t>
      </w:r>
      <w:r w:rsidRPr="007305DF">
        <w:rPr>
          <w:rFonts w:ascii="Times New Roman" w:hAnsi="Times New Roman" w:cs="Times New Roman"/>
          <w:i/>
          <w:iCs/>
        </w:rPr>
        <w:t>The CYBER ATTACK SURVIVAL MANUAL</w:t>
      </w:r>
      <w:r w:rsidRPr="007305DF">
        <w:rPr>
          <w:rFonts w:ascii="Times New Roman" w:hAnsi="Times New Roman" w:cs="Times New Roman"/>
        </w:rPr>
        <w:t>. California, USA: Weldon Owen, Incorporated, pp.50–51, 151–161.</w:t>
      </w:r>
    </w:p>
    <w:p w14:paraId="5FEEC448" w14:textId="77777777" w:rsidR="007305DF" w:rsidRPr="007305DF" w:rsidRDefault="007305DF" w:rsidP="007305DF">
      <w:pPr>
        <w:rPr>
          <w:rFonts w:ascii="Times New Roman" w:hAnsi="Times New Roman" w:cs="Times New Roman"/>
        </w:rPr>
      </w:pPr>
      <w:r w:rsidRPr="007305DF">
        <w:rPr>
          <w:rFonts w:ascii="Times New Roman" w:hAnsi="Times New Roman" w:cs="Times New Roman"/>
        </w:rPr>
        <w:lastRenderedPageBreak/>
        <w:t xml:space="preserve">Xie, T.W. (2022). </w:t>
      </w:r>
      <w:r w:rsidRPr="007305DF">
        <w:rPr>
          <w:rFonts w:ascii="Times New Roman" w:hAnsi="Times New Roman" w:cs="Times New Roman"/>
          <w:i/>
          <w:iCs/>
        </w:rPr>
        <w:t xml:space="preserve">2022 Chinese Fans </w:t>
      </w:r>
      <w:proofErr w:type="spellStart"/>
      <w:r w:rsidRPr="007305DF">
        <w:rPr>
          <w:rFonts w:ascii="Times New Roman" w:hAnsi="Times New Roman" w:cs="Times New Roman"/>
          <w:i/>
          <w:iCs/>
        </w:rPr>
        <w:t>Economi</w:t>
      </w:r>
      <w:proofErr w:type="spellEnd"/>
      <w:r w:rsidRPr="007305DF">
        <w:rPr>
          <w:rFonts w:ascii="Times New Roman" w:hAnsi="Times New Roman" w:cs="Times New Roman"/>
          <w:i/>
          <w:iCs/>
        </w:rPr>
        <w:t xml:space="preserve"> Overview</w:t>
      </w:r>
      <w:r w:rsidRPr="007305DF">
        <w:rPr>
          <w:rFonts w:ascii="Times New Roman" w:hAnsi="Times New Roman" w:cs="Times New Roman"/>
        </w:rPr>
        <w:t>. [online] China: Lead Leo, pp.1–46. Available at: https://pdf.dfcfw.com/pdf/H3_AP202303241584545074_1.pdf [Accessed 4 Nov. 2024].</w:t>
      </w:r>
    </w:p>
    <w:p w14:paraId="7A5F61E2" w14:textId="77777777" w:rsidR="003F4237" w:rsidRPr="00EF147D" w:rsidRDefault="003F4237" w:rsidP="003F4237">
      <w:pPr>
        <w:rPr>
          <w:rFonts w:ascii="Times New Roman" w:hAnsi="Times New Roman" w:cs="Times New Roman"/>
          <w:lang w:val="en-US"/>
        </w:rPr>
      </w:pPr>
      <w:r w:rsidRPr="00EF147D">
        <w:rPr>
          <w:rFonts w:ascii="Times New Roman" w:hAnsi="Times New Roman" w:cs="Times New Roman"/>
          <w:lang w:val="en-US"/>
        </w:rPr>
        <w:t>Appendices</w:t>
      </w:r>
    </w:p>
    <w:p w14:paraId="383B0AD2" w14:textId="77777777" w:rsidR="003F4237" w:rsidRPr="00EF147D" w:rsidRDefault="003F4237" w:rsidP="003F4237">
      <w:pPr>
        <w:pStyle w:val="ListParagraph"/>
        <w:numPr>
          <w:ilvl w:val="0"/>
          <w:numId w:val="4"/>
        </w:numPr>
        <w:rPr>
          <w:rFonts w:ascii="Times New Roman" w:hAnsi="Times New Roman" w:cs="Times New Roman"/>
          <w:lang w:val="en-US"/>
        </w:rPr>
      </w:pPr>
      <w:r w:rsidRPr="00EF147D">
        <w:rPr>
          <w:rFonts w:ascii="Times New Roman" w:hAnsi="Times New Roman" w:cs="Times New Roman"/>
          <w:lang w:val="en-US"/>
        </w:rPr>
        <w:t>Original Proposal</w:t>
      </w:r>
    </w:p>
    <w:p w14:paraId="4C1AED89" w14:textId="77777777" w:rsidR="003F4237" w:rsidRPr="00EF147D" w:rsidRDefault="003F4237" w:rsidP="003F4237">
      <w:pPr>
        <w:rPr>
          <w:rFonts w:ascii="Times New Roman" w:hAnsi="Times New Roman" w:cs="Times New Roman"/>
          <w:lang w:val="en-US"/>
        </w:rPr>
      </w:pPr>
      <w:r w:rsidRPr="00EF147D">
        <w:rPr>
          <w:rFonts w:ascii="Times New Roman" w:hAnsi="Times New Roman" w:cs="Times New Roman"/>
          <w:noProof/>
          <w:lang w:val="en-US"/>
        </w:rPr>
        <w:drawing>
          <wp:inline distT="0" distB="0" distL="0" distR="0" wp14:anchorId="4017730B" wp14:editId="5566ECC7">
            <wp:extent cx="5499100" cy="7213600"/>
            <wp:effectExtent l="0" t="0" r="0" b="0"/>
            <wp:docPr id="1401512376" name="Picture 1" descr="A screenshot of a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12376" name="Picture 1" descr="A screenshot of a checklis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499100" cy="7213600"/>
                    </a:xfrm>
                    <a:prstGeom prst="rect">
                      <a:avLst/>
                    </a:prstGeom>
                  </pic:spPr>
                </pic:pic>
              </a:graphicData>
            </a:graphic>
          </wp:inline>
        </w:drawing>
      </w:r>
    </w:p>
    <w:p w14:paraId="35BEB2C9" w14:textId="77777777" w:rsidR="007305DF" w:rsidRPr="00EF147D" w:rsidRDefault="007305DF" w:rsidP="00561400">
      <w:pPr>
        <w:rPr>
          <w:rFonts w:ascii="Times New Roman" w:hAnsi="Times New Roman" w:cs="Times New Roman"/>
        </w:rPr>
      </w:pPr>
    </w:p>
    <w:sectPr w:rsidR="007305DF" w:rsidRPr="00EF147D" w:rsidSect="00717B61">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ongti SC">
    <w:panose1 w:val="02010600040101010101"/>
    <w:charset w:val="86"/>
    <w:family w:val="auto"/>
    <w:pitch w:val="variable"/>
    <w:sig w:usb0="00000287" w:usb1="080F0000" w:usb2="00000010" w:usb3="00000000" w:csb0="0004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4FE4"/>
    <w:multiLevelType w:val="hybridMultilevel"/>
    <w:tmpl w:val="E81E56A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2E6970"/>
    <w:multiLevelType w:val="hybridMultilevel"/>
    <w:tmpl w:val="B276CEA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7018C3"/>
    <w:multiLevelType w:val="hybridMultilevel"/>
    <w:tmpl w:val="C9262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2B1490"/>
    <w:multiLevelType w:val="hybridMultilevel"/>
    <w:tmpl w:val="FC22347E"/>
    <w:lvl w:ilvl="0" w:tplc="3DDCAFD0">
      <w:start w:val="1"/>
      <w:numFmt w:val="bullet"/>
      <w:lvlText w:val="§"/>
      <w:lvlJc w:val="left"/>
      <w:pPr>
        <w:tabs>
          <w:tab w:val="num" w:pos="720"/>
        </w:tabs>
        <w:ind w:left="720" w:hanging="360"/>
      </w:pPr>
      <w:rPr>
        <w:rFonts w:ascii="Wingdings" w:hAnsi="Wingdings" w:hint="default"/>
      </w:rPr>
    </w:lvl>
    <w:lvl w:ilvl="1" w:tplc="49BE6502" w:tentative="1">
      <w:start w:val="1"/>
      <w:numFmt w:val="bullet"/>
      <w:lvlText w:val="§"/>
      <w:lvlJc w:val="left"/>
      <w:pPr>
        <w:tabs>
          <w:tab w:val="num" w:pos="1440"/>
        </w:tabs>
        <w:ind w:left="1440" w:hanging="360"/>
      </w:pPr>
      <w:rPr>
        <w:rFonts w:ascii="Wingdings" w:hAnsi="Wingdings" w:hint="default"/>
      </w:rPr>
    </w:lvl>
    <w:lvl w:ilvl="2" w:tplc="545E195E" w:tentative="1">
      <w:start w:val="1"/>
      <w:numFmt w:val="bullet"/>
      <w:lvlText w:val="§"/>
      <w:lvlJc w:val="left"/>
      <w:pPr>
        <w:tabs>
          <w:tab w:val="num" w:pos="2160"/>
        </w:tabs>
        <w:ind w:left="2160" w:hanging="360"/>
      </w:pPr>
      <w:rPr>
        <w:rFonts w:ascii="Wingdings" w:hAnsi="Wingdings" w:hint="default"/>
      </w:rPr>
    </w:lvl>
    <w:lvl w:ilvl="3" w:tplc="A9F0CCC8" w:tentative="1">
      <w:start w:val="1"/>
      <w:numFmt w:val="bullet"/>
      <w:lvlText w:val="§"/>
      <w:lvlJc w:val="left"/>
      <w:pPr>
        <w:tabs>
          <w:tab w:val="num" w:pos="2880"/>
        </w:tabs>
        <w:ind w:left="2880" w:hanging="360"/>
      </w:pPr>
      <w:rPr>
        <w:rFonts w:ascii="Wingdings" w:hAnsi="Wingdings" w:hint="default"/>
      </w:rPr>
    </w:lvl>
    <w:lvl w:ilvl="4" w:tplc="A1F256E0" w:tentative="1">
      <w:start w:val="1"/>
      <w:numFmt w:val="bullet"/>
      <w:lvlText w:val="§"/>
      <w:lvlJc w:val="left"/>
      <w:pPr>
        <w:tabs>
          <w:tab w:val="num" w:pos="3600"/>
        </w:tabs>
        <w:ind w:left="3600" w:hanging="360"/>
      </w:pPr>
      <w:rPr>
        <w:rFonts w:ascii="Wingdings" w:hAnsi="Wingdings" w:hint="default"/>
      </w:rPr>
    </w:lvl>
    <w:lvl w:ilvl="5" w:tplc="336878A2" w:tentative="1">
      <w:start w:val="1"/>
      <w:numFmt w:val="bullet"/>
      <w:lvlText w:val="§"/>
      <w:lvlJc w:val="left"/>
      <w:pPr>
        <w:tabs>
          <w:tab w:val="num" w:pos="4320"/>
        </w:tabs>
        <w:ind w:left="4320" w:hanging="360"/>
      </w:pPr>
      <w:rPr>
        <w:rFonts w:ascii="Wingdings" w:hAnsi="Wingdings" w:hint="default"/>
      </w:rPr>
    </w:lvl>
    <w:lvl w:ilvl="6" w:tplc="45D462BA" w:tentative="1">
      <w:start w:val="1"/>
      <w:numFmt w:val="bullet"/>
      <w:lvlText w:val="§"/>
      <w:lvlJc w:val="left"/>
      <w:pPr>
        <w:tabs>
          <w:tab w:val="num" w:pos="5040"/>
        </w:tabs>
        <w:ind w:left="5040" w:hanging="360"/>
      </w:pPr>
      <w:rPr>
        <w:rFonts w:ascii="Wingdings" w:hAnsi="Wingdings" w:hint="default"/>
      </w:rPr>
    </w:lvl>
    <w:lvl w:ilvl="7" w:tplc="DCC2AE82" w:tentative="1">
      <w:start w:val="1"/>
      <w:numFmt w:val="bullet"/>
      <w:lvlText w:val="§"/>
      <w:lvlJc w:val="left"/>
      <w:pPr>
        <w:tabs>
          <w:tab w:val="num" w:pos="5760"/>
        </w:tabs>
        <w:ind w:left="5760" w:hanging="360"/>
      </w:pPr>
      <w:rPr>
        <w:rFonts w:ascii="Wingdings" w:hAnsi="Wingdings" w:hint="default"/>
      </w:rPr>
    </w:lvl>
    <w:lvl w:ilvl="8" w:tplc="65FAC01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F34DEB"/>
    <w:multiLevelType w:val="hybridMultilevel"/>
    <w:tmpl w:val="367CAA40"/>
    <w:lvl w:ilvl="0" w:tplc="65D64FBC">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C40876"/>
    <w:multiLevelType w:val="hybridMultilevel"/>
    <w:tmpl w:val="8C8EB39C"/>
    <w:lvl w:ilvl="0" w:tplc="039AA37C">
      <w:start w:val="1"/>
      <w:numFmt w:val="bullet"/>
      <w:lvlText w:val="§"/>
      <w:lvlJc w:val="left"/>
      <w:pPr>
        <w:tabs>
          <w:tab w:val="num" w:pos="720"/>
        </w:tabs>
        <w:ind w:left="720" w:hanging="360"/>
      </w:pPr>
      <w:rPr>
        <w:rFonts w:ascii="Wingdings" w:hAnsi="Wingdings" w:hint="default"/>
      </w:rPr>
    </w:lvl>
    <w:lvl w:ilvl="1" w:tplc="44EA3464" w:tentative="1">
      <w:start w:val="1"/>
      <w:numFmt w:val="bullet"/>
      <w:lvlText w:val="§"/>
      <w:lvlJc w:val="left"/>
      <w:pPr>
        <w:tabs>
          <w:tab w:val="num" w:pos="1440"/>
        </w:tabs>
        <w:ind w:left="1440" w:hanging="360"/>
      </w:pPr>
      <w:rPr>
        <w:rFonts w:ascii="Wingdings" w:hAnsi="Wingdings" w:hint="default"/>
      </w:rPr>
    </w:lvl>
    <w:lvl w:ilvl="2" w:tplc="7132E3A8" w:tentative="1">
      <w:start w:val="1"/>
      <w:numFmt w:val="bullet"/>
      <w:lvlText w:val="§"/>
      <w:lvlJc w:val="left"/>
      <w:pPr>
        <w:tabs>
          <w:tab w:val="num" w:pos="2160"/>
        </w:tabs>
        <w:ind w:left="2160" w:hanging="360"/>
      </w:pPr>
      <w:rPr>
        <w:rFonts w:ascii="Wingdings" w:hAnsi="Wingdings" w:hint="default"/>
      </w:rPr>
    </w:lvl>
    <w:lvl w:ilvl="3" w:tplc="3828A2FA" w:tentative="1">
      <w:start w:val="1"/>
      <w:numFmt w:val="bullet"/>
      <w:lvlText w:val="§"/>
      <w:lvlJc w:val="left"/>
      <w:pPr>
        <w:tabs>
          <w:tab w:val="num" w:pos="2880"/>
        </w:tabs>
        <w:ind w:left="2880" w:hanging="360"/>
      </w:pPr>
      <w:rPr>
        <w:rFonts w:ascii="Wingdings" w:hAnsi="Wingdings" w:hint="default"/>
      </w:rPr>
    </w:lvl>
    <w:lvl w:ilvl="4" w:tplc="FA821650" w:tentative="1">
      <w:start w:val="1"/>
      <w:numFmt w:val="bullet"/>
      <w:lvlText w:val="§"/>
      <w:lvlJc w:val="left"/>
      <w:pPr>
        <w:tabs>
          <w:tab w:val="num" w:pos="3600"/>
        </w:tabs>
        <w:ind w:left="3600" w:hanging="360"/>
      </w:pPr>
      <w:rPr>
        <w:rFonts w:ascii="Wingdings" w:hAnsi="Wingdings" w:hint="default"/>
      </w:rPr>
    </w:lvl>
    <w:lvl w:ilvl="5" w:tplc="8410D2D6" w:tentative="1">
      <w:start w:val="1"/>
      <w:numFmt w:val="bullet"/>
      <w:lvlText w:val="§"/>
      <w:lvlJc w:val="left"/>
      <w:pPr>
        <w:tabs>
          <w:tab w:val="num" w:pos="4320"/>
        </w:tabs>
        <w:ind w:left="4320" w:hanging="360"/>
      </w:pPr>
      <w:rPr>
        <w:rFonts w:ascii="Wingdings" w:hAnsi="Wingdings" w:hint="default"/>
      </w:rPr>
    </w:lvl>
    <w:lvl w:ilvl="6" w:tplc="E402A496" w:tentative="1">
      <w:start w:val="1"/>
      <w:numFmt w:val="bullet"/>
      <w:lvlText w:val="§"/>
      <w:lvlJc w:val="left"/>
      <w:pPr>
        <w:tabs>
          <w:tab w:val="num" w:pos="5040"/>
        </w:tabs>
        <w:ind w:left="5040" w:hanging="360"/>
      </w:pPr>
      <w:rPr>
        <w:rFonts w:ascii="Wingdings" w:hAnsi="Wingdings" w:hint="default"/>
      </w:rPr>
    </w:lvl>
    <w:lvl w:ilvl="7" w:tplc="8390C088" w:tentative="1">
      <w:start w:val="1"/>
      <w:numFmt w:val="bullet"/>
      <w:lvlText w:val="§"/>
      <w:lvlJc w:val="left"/>
      <w:pPr>
        <w:tabs>
          <w:tab w:val="num" w:pos="5760"/>
        </w:tabs>
        <w:ind w:left="5760" w:hanging="360"/>
      </w:pPr>
      <w:rPr>
        <w:rFonts w:ascii="Wingdings" w:hAnsi="Wingdings" w:hint="default"/>
      </w:rPr>
    </w:lvl>
    <w:lvl w:ilvl="8" w:tplc="A072E69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EC7B9A"/>
    <w:multiLevelType w:val="hybridMultilevel"/>
    <w:tmpl w:val="27D46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2370C4"/>
    <w:multiLevelType w:val="hybridMultilevel"/>
    <w:tmpl w:val="E2F2E6C8"/>
    <w:lvl w:ilvl="0" w:tplc="45426C24">
      <w:start w:val="1"/>
      <w:numFmt w:val="decimal"/>
      <w:lvlText w:val="%1."/>
      <w:lvlJc w:val="left"/>
      <w:pPr>
        <w:tabs>
          <w:tab w:val="num" w:pos="720"/>
        </w:tabs>
        <w:ind w:left="720" w:hanging="360"/>
      </w:pPr>
    </w:lvl>
    <w:lvl w:ilvl="1" w:tplc="02188D4E" w:tentative="1">
      <w:start w:val="1"/>
      <w:numFmt w:val="decimal"/>
      <w:lvlText w:val="%2."/>
      <w:lvlJc w:val="left"/>
      <w:pPr>
        <w:tabs>
          <w:tab w:val="num" w:pos="1440"/>
        </w:tabs>
        <w:ind w:left="1440" w:hanging="360"/>
      </w:pPr>
    </w:lvl>
    <w:lvl w:ilvl="2" w:tplc="5890041E">
      <w:start w:val="1"/>
      <w:numFmt w:val="decimal"/>
      <w:lvlText w:val="%3."/>
      <w:lvlJc w:val="left"/>
      <w:pPr>
        <w:tabs>
          <w:tab w:val="num" w:pos="2160"/>
        </w:tabs>
        <w:ind w:left="2160" w:hanging="360"/>
      </w:pPr>
    </w:lvl>
    <w:lvl w:ilvl="3" w:tplc="5540F13A" w:tentative="1">
      <w:start w:val="1"/>
      <w:numFmt w:val="decimal"/>
      <w:lvlText w:val="%4."/>
      <w:lvlJc w:val="left"/>
      <w:pPr>
        <w:tabs>
          <w:tab w:val="num" w:pos="2880"/>
        </w:tabs>
        <w:ind w:left="2880" w:hanging="360"/>
      </w:pPr>
    </w:lvl>
    <w:lvl w:ilvl="4" w:tplc="C654043C" w:tentative="1">
      <w:start w:val="1"/>
      <w:numFmt w:val="decimal"/>
      <w:lvlText w:val="%5."/>
      <w:lvlJc w:val="left"/>
      <w:pPr>
        <w:tabs>
          <w:tab w:val="num" w:pos="3600"/>
        </w:tabs>
        <w:ind w:left="3600" w:hanging="360"/>
      </w:pPr>
    </w:lvl>
    <w:lvl w:ilvl="5" w:tplc="E2940344" w:tentative="1">
      <w:start w:val="1"/>
      <w:numFmt w:val="decimal"/>
      <w:lvlText w:val="%6."/>
      <w:lvlJc w:val="left"/>
      <w:pPr>
        <w:tabs>
          <w:tab w:val="num" w:pos="4320"/>
        </w:tabs>
        <w:ind w:left="4320" w:hanging="360"/>
      </w:pPr>
    </w:lvl>
    <w:lvl w:ilvl="6" w:tplc="BA1C5854" w:tentative="1">
      <w:start w:val="1"/>
      <w:numFmt w:val="decimal"/>
      <w:lvlText w:val="%7."/>
      <w:lvlJc w:val="left"/>
      <w:pPr>
        <w:tabs>
          <w:tab w:val="num" w:pos="5040"/>
        </w:tabs>
        <w:ind w:left="5040" w:hanging="360"/>
      </w:pPr>
    </w:lvl>
    <w:lvl w:ilvl="7" w:tplc="14569578" w:tentative="1">
      <w:start w:val="1"/>
      <w:numFmt w:val="decimal"/>
      <w:lvlText w:val="%8."/>
      <w:lvlJc w:val="left"/>
      <w:pPr>
        <w:tabs>
          <w:tab w:val="num" w:pos="5760"/>
        </w:tabs>
        <w:ind w:left="5760" w:hanging="360"/>
      </w:pPr>
    </w:lvl>
    <w:lvl w:ilvl="8" w:tplc="BF8E22F0" w:tentative="1">
      <w:start w:val="1"/>
      <w:numFmt w:val="decimal"/>
      <w:lvlText w:val="%9."/>
      <w:lvlJc w:val="left"/>
      <w:pPr>
        <w:tabs>
          <w:tab w:val="num" w:pos="6480"/>
        </w:tabs>
        <w:ind w:left="6480" w:hanging="360"/>
      </w:pPr>
    </w:lvl>
  </w:abstractNum>
  <w:abstractNum w:abstractNumId="8" w15:restartNumberingAfterBreak="0">
    <w:nsid w:val="32093B7D"/>
    <w:multiLevelType w:val="hybridMultilevel"/>
    <w:tmpl w:val="51FCCB18"/>
    <w:lvl w:ilvl="0" w:tplc="4E4E617C">
      <w:start w:val="1"/>
      <w:numFmt w:val="bullet"/>
      <w:lvlText w:val="-"/>
      <w:lvlJc w:val="left"/>
      <w:pPr>
        <w:ind w:left="1080" w:hanging="360"/>
      </w:pPr>
      <w:rPr>
        <w:rFonts w:ascii="Aptos" w:eastAsiaTheme="minorEastAsia"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24D6049"/>
    <w:multiLevelType w:val="hybridMultilevel"/>
    <w:tmpl w:val="447E1706"/>
    <w:lvl w:ilvl="0" w:tplc="B3F2FF86">
      <w:start w:val="1"/>
      <w:numFmt w:val="bullet"/>
      <w:lvlText w:val="§"/>
      <w:lvlJc w:val="left"/>
      <w:pPr>
        <w:tabs>
          <w:tab w:val="num" w:pos="720"/>
        </w:tabs>
        <w:ind w:left="720" w:hanging="360"/>
      </w:pPr>
      <w:rPr>
        <w:rFonts w:ascii="Wingdings" w:hAnsi="Wingdings" w:hint="default"/>
      </w:rPr>
    </w:lvl>
    <w:lvl w:ilvl="1" w:tplc="76F889BA">
      <w:numFmt w:val="bullet"/>
      <w:lvlText w:val="§"/>
      <w:lvlJc w:val="left"/>
      <w:pPr>
        <w:tabs>
          <w:tab w:val="num" w:pos="1440"/>
        </w:tabs>
        <w:ind w:left="1440" w:hanging="360"/>
      </w:pPr>
      <w:rPr>
        <w:rFonts w:ascii="Wingdings" w:hAnsi="Wingdings" w:hint="default"/>
      </w:rPr>
    </w:lvl>
    <w:lvl w:ilvl="2" w:tplc="05B44B10" w:tentative="1">
      <w:start w:val="1"/>
      <w:numFmt w:val="bullet"/>
      <w:lvlText w:val="§"/>
      <w:lvlJc w:val="left"/>
      <w:pPr>
        <w:tabs>
          <w:tab w:val="num" w:pos="2160"/>
        </w:tabs>
        <w:ind w:left="2160" w:hanging="360"/>
      </w:pPr>
      <w:rPr>
        <w:rFonts w:ascii="Wingdings" w:hAnsi="Wingdings" w:hint="default"/>
      </w:rPr>
    </w:lvl>
    <w:lvl w:ilvl="3" w:tplc="29CA70D6" w:tentative="1">
      <w:start w:val="1"/>
      <w:numFmt w:val="bullet"/>
      <w:lvlText w:val="§"/>
      <w:lvlJc w:val="left"/>
      <w:pPr>
        <w:tabs>
          <w:tab w:val="num" w:pos="2880"/>
        </w:tabs>
        <w:ind w:left="2880" w:hanging="360"/>
      </w:pPr>
      <w:rPr>
        <w:rFonts w:ascii="Wingdings" w:hAnsi="Wingdings" w:hint="default"/>
      </w:rPr>
    </w:lvl>
    <w:lvl w:ilvl="4" w:tplc="5C6C2EB4" w:tentative="1">
      <w:start w:val="1"/>
      <w:numFmt w:val="bullet"/>
      <w:lvlText w:val="§"/>
      <w:lvlJc w:val="left"/>
      <w:pPr>
        <w:tabs>
          <w:tab w:val="num" w:pos="3600"/>
        </w:tabs>
        <w:ind w:left="3600" w:hanging="360"/>
      </w:pPr>
      <w:rPr>
        <w:rFonts w:ascii="Wingdings" w:hAnsi="Wingdings" w:hint="default"/>
      </w:rPr>
    </w:lvl>
    <w:lvl w:ilvl="5" w:tplc="0F989098" w:tentative="1">
      <w:start w:val="1"/>
      <w:numFmt w:val="bullet"/>
      <w:lvlText w:val="§"/>
      <w:lvlJc w:val="left"/>
      <w:pPr>
        <w:tabs>
          <w:tab w:val="num" w:pos="4320"/>
        </w:tabs>
        <w:ind w:left="4320" w:hanging="360"/>
      </w:pPr>
      <w:rPr>
        <w:rFonts w:ascii="Wingdings" w:hAnsi="Wingdings" w:hint="default"/>
      </w:rPr>
    </w:lvl>
    <w:lvl w:ilvl="6" w:tplc="86B432AC" w:tentative="1">
      <w:start w:val="1"/>
      <w:numFmt w:val="bullet"/>
      <w:lvlText w:val="§"/>
      <w:lvlJc w:val="left"/>
      <w:pPr>
        <w:tabs>
          <w:tab w:val="num" w:pos="5040"/>
        </w:tabs>
        <w:ind w:left="5040" w:hanging="360"/>
      </w:pPr>
      <w:rPr>
        <w:rFonts w:ascii="Wingdings" w:hAnsi="Wingdings" w:hint="default"/>
      </w:rPr>
    </w:lvl>
    <w:lvl w:ilvl="7" w:tplc="3A9E0978" w:tentative="1">
      <w:start w:val="1"/>
      <w:numFmt w:val="bullet"/>
      <w:lvlText w:val="§"/>
      <w:lvlJc w:val="left"/>
      <w:pPr>
        <w:tabs>
          <w:tab w:val="num" w:pos="5760"/>
        </w:tabs>
        <w:ind w:left="5760" w:hanging="360"/>
      </w:pPr>
      <w:rPr>
        <w:rFonts w:ascii="Wingdings" w:hAnsi="Wingdings" w:hint="default"/>
      </w:rPr>
    </w:lvl>
    <w:lvl w:ilvl="8" w:tplc="9A1A843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F9569D"/>
    <w:multiLevelType w:val="hybridMultilevel"/>
    <w:tmpl w:val="258CEB20"/>
    <w:lvl w:ilvl="0" w:tplc="E34458F0">
      <w:start w:val="1"/>
      <w:numFmt w:val="bullet"/>
      <w:lvlText w:val="§"/>
      <w:lvlJc w:val="left"/>
      <w:pPr>
        <w:tabs>
          <w:tab w:val="num" w:pos="720"/>
        </w:tabs>
        <w:ind w:left="720" w:hanging="360"/>
      </w:pPr>
      <w:rPr>
        <w:rFonts w:ascii="Wingdings" w:hAnsi="Wingdings" w:hint="default"/>
      </w:rPr>
    </w:lvl>
    <w:lvl w:ilvl="1" w:tplc="806297B2" w:tentative="1">
      <w:start w:val="1"/>
      <w:numFmt w:val="bullet"/>
      <w:lvlText w:val="§"/>
      <w:lvlJc w:val="left"/>
      <w:pPr>
        <w:tabs>
          <w:tab w:val="num" w:pos="1440"/>
        </w:tabs>
        <w:ind w:left="1440" w:hanging="360"/>
      </w:pPr>
      <w:rPr>
        <w:rFonts w:ascii="Wingdings" w:hAnsi="Wingdings" w:hint="default"/>
      </w:rPr>
    </w:lvl>
    <w:lvl w:ilvl="2" w:tplc="27DA1C34" w:tentative="1">
      <w:start w:val="1"/>
      <w:numFmt w:val="bullet"/>
      <w:lvlText w:val="§"/>
      <w:lvlJc w:val="left"/>
      <w:pPr>
        <w:tabs>
          <w:tab w:val="num" w:pos="2160"/>
        </w:tabs>
        <w:ind w:left="2160" w:hanging="360"/>
      </w:pPr>
      <w:rPr>
        <w:rFonts w:ascii="Wingdings" w:hAnsi="Wingdings" w:hint="default"/>
      </w:rPr>
    </w:lvl>
    <w:lvl w:ilvl="3" w:tplc="63D088DA" w:tentative="1">
      <w:start w:val="1"/>
      <w:numFmt w:val="bullet"/>
      <w:lvlText w:val="§"/>
      <w:lvlJc w:val="left"/>
      <w:pPr>
        <w:tabs>
          <w:tab w:val="num" w:pos="2880"/>
        </w:tabs>
        <w:ind w:left="2880" w:hanging="360"/>
      </w:pPr>
      <w:rPr>
        <w:rFonts w:ascii="Wingdings" w:hAnsi="Wingdings" w:hint="default"/>
      </w:rPr>
    </w:lvl>
    <w:lvl w:ilvl="4" w:tplc="80825C08" w:tentative="1">
      <w:start w:val="1"/>
      <w:numFmt w:val="bullet"/>
      <w:lvlText w:val="§"/>
      <w:lvlJc w:val="left"/>
      <w:pPr>
        <w:tabs>
          <w:tab w:val="num" w:pos="3600"/>
        </w:tabs>
        <w:ind w:left="3600" w:hanging="360"/>
      </w:pPr>
      <w:rPr>
        <w:rFonts w:ascii="Wingdings" w:hAnsi="Wingdings" w:hint="default"/>
      </w:rPr>
    </w:lvl>
    <w:lvl w:ilvl="5" w:tplc="38383C86" w:tentative="1">
      <w:start w:val="1"/>
      <w:numFmt w:val="bullet"/>
      <w:lvlText w:val="§"/>
      <w:lvlJc w:val="left"/>
      <w:pPr>
        <w:tabs>
          <w:tab w:val="num" w:pos="4320"/>
        </w:tabs>
        <w:ind w:left="4320" w:hanging="360"/>
      </w:pPr>
      <w:rPr>
        <w:rFonts w:ascii="Wingdings" w:hAnsi="Wingdings" w:hint="default"/>
      </w:rPr>
    </w:lvl>
    <w:lvl w:ilvl="6" w:tplc="3F96B4C2" w:tentative="1">
      <w:start w:val="1"/>
      <w:numFmt w:val="bullet"/>
      <w:lvlText w:val="§"/>
      <w:lvlJc w:val="left"/>
      <w:pPr>
        <w:tabs>
          <w:tab w:val="num" w:pos="5040"/>
        </w:tabs>
        <w:ind w:left="5040" w:hanging="360"/>
      </w:pPr>
      <w:rPr>
        <w:rFonts w:ascii="Wingdings" w:hAnsi="Wingdings" w:hint="default"/>
      </w:rPr>
    </w:lvl>
    <w:lvl w:ilvl="7" w:tplc="E5966FEA" w:tentative="1">
      <w:start w:val="1"/>
      <w:numFmt w:val="bullet"/>
      <w:lvlText w:val="§"/>
      <w:lvlJc w:val="left"/>
      <w:pPr>
        <w:tabs>
          <w:tab w:val="num" w:pos="5760"/>
        </w:tabs>
        <w:ind w:left="5760" w:hanging="360"/>
      </w:pPr>
      <w:rPr>
        <w:rFonts w:ascii="Wingdings" w:hAnsi="Wingdings" w:hint="default"/>
      </w:rPr>
    </w:lvl>
    <w:lvl w:ilvl="8" w:tplc="FFA06C7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02554E"/>
    <w:multiLevelType w:val="hybridMultilevel"/>
    <w:tmpl w:val="D47C2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4D076F"/>
    <w:multiLevelType w:val="hybridMultilevel"/>
    <w:tmpl w:val="99920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A3155C"/>
    <w:multiLevelType w:val="hybridMultilevel"/>
    <w:tmpl w:val="63203882"/>
    <w:lvl w:ilvl="0" w:tplc="5F2A2D1C">
      <w:start w:val="1"/>
      <w:numFmt w:val="bullet"/>
      <w:lvlText w:val="•"/>
      <w:lvlJc w:val="left"/>
      <w:pPr>
        <w:tabs>
          <w:tab w:val="num" w:pos="720"/>
        </w:tabs>
        <w:ind w:left="720" w:hanging="360"/>
      </w:pPr>
      <w:rPr>
        <w:rFonts w:ascii="Arial" w:hAnsi="Arial" w:hint="default"/>
      </w:rPr>
    </w:lvl>
    <w:lvl w:ilvl="1" w:tplc="CF823AB6" w:tentative="1">
      <w:start w:val="1"/>
      <w:numFmt w:val="bullet"/>
      <w:lvlText w:val="•"/>
      <w:lvlJc w:val="left"/>
      <w:pPr>
        <w:tabs>
          <w:tab w:val="num" w:pos="1440"/>
        </w:tabs>
        <w:ind w:left="1440" w:hanging="360"/>
      </w:pPr>
      <w:rPr>
        <w:rFonts w:ascii="Arial" w:hAnsi="Arial" w:hint="default"/>
      </w:rPr>
    </w:lvl>
    <w:lvl w:ilvl="2" w:tplc="C08C65FC" w:tentative="1">
      <w:start w:val="1"/>
      <w:numFmt w:val="bullet"/>
      <w:lvlText w:val="•"/>
      <w:lvlJc w:val="left"/>
      <w:pPr>
        <w:tabs>
          <w:tab w:val="num" w:pos="2160"/>
        </w:tabs>
        <w:ind w:left="2160" w:hanging="360"/>
      </w:pPr>
      <w:rPr>
        <w:rFonts w:ascii="Arial" w:hAnsi="Arial" w:hint="default"/>
      </w:rPr>
    </w:lvl>
    <w:lvl w:ilvl="3" w:tplc="DA184C82" w:tentative="1">
      <w:start w:val="1"/>
      <w:numFmt w:val="bullet"/>
      <w:lvlText w:val="•"/>
      <w:lvlJc w:val="left"/>
      <w:pPr>
        <w:tabs>
          <w:tab w:val="num" w:pos="2880"/>
        </w:tabs>
        <w:ind w:left="2880" w:hanging="360"/>
      </w:pPr>
      <w:rPr>
        <w:rFonts w:ascii="Arial" w:hAnsi="Arial" w:hint="default"/>
      </w:rPr>
    </w:lvl>
    <w:lvl w:ilvl="4" w:tplc="A8AA03DA" w:tentative="1">
      <w:start w:val="1"/>
      <w:numFmt w:val="bullet"/>
      <w:lvlText w:val="•"/>
      <w:lvlJc w:val="left"/>
      <w:pPr>
        <w:tabs>
          <w:tab w:val="num" w:pos="3600"/>
        </w:tabs>
        <w:ind w:left="3600" w:hanging="360"/>
      </w:pPr>
      <w:rPr>
        <w:rFonts w:ascii="Arial" w:hAnsi="Arial" w:hint="default"/>
      </w:rPr>
    </w:lvl>
    <w:lvl w:ilvl="5" w:tplc="0EB49076" w:tentative="1">
      <w:start w:val="1"/>
      <w:numFmt w:val="bullet"/>
      <w:lvlText w:val="•"/>
      <w:lvlJc w:val="left"/>
      <w:pPr>
        <w:tabs>
          <w:tab w:val="num" w:pos="4320"/>
        </w:tabs>
        <w:ind w:left="4320" w:hanging="360"/>
      </w:pPr>
      <w:rPr>
        <w:rFonts w:ascii="Arial" w:hAnsi="Arial" w:hint="default"/>
      </w:rPr>
    </w:lvl>
    <w:lvl w:ilvl="6" w:tplc="A9B61EA0" w:tentative="1">
      <w:start w:val="1"/>
      <w:numFmt w:val="bullet"/>
      <w:lvlText w:val="•"/>
      <w:lvlJc w:val="left"/>
      <w:pPr>
        <w:tabs>
          <w:tab w:val="num" w:pos="5040"/>
        </w:tabs>
        <w:ind w:left="5040" w:hanging="360"/>
      </w:pPr>
      <w:rPr>
        <w:rFonts w:ascii="Arial" w:hAnsi="Arial" w:hint="default"/>
      </w:rPr>
    </w:lvl>
    <w:lvl w:ilvl="7" w:tplc="38AC68E6" w:tentative="1">
      <w:start w:val="1"/>
      <w:numFmt w:val="bullet"/>
      <w:lvlText w:val="•"/>
      <w:lvlJc w:val="left"/>
      <w:pPr>
        <w:tabs>
          <w:tab w:val="num" w:pos="5760"/>
        </w:tabs>
        <w:ind w:left="5760" w:hanging="360"/>
      </w:pPr>
      <w:rPr>
        <w:rFonts w:ascii="Arial" w:hAnsi="Arial" w:hint="default"/>
      </w:rPr>
    </w:lvl>
    <w:lvl w:ilvl="8" w:tplc="A5067D3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8B45818"/>
    <w:multiLevelType w:val="hybridMultilevel"/>
    <w:tmpl w:val="D62E511C"/>
    <w:lvl w:ilvl="0" w:tplc="108C1654">
      <w:start w:val="1"/>
      <w:numFmt w:val="bullet"/>
      <w:lvlText w:val="§"/>
      <w:lvlJc w:val="left"/>
      <w:pPr>
        <w:tabs>
          <w:tab w:val="num" w:pos="720"/>
        </w:tabs>
        <w:ind w:left="720" w:hanging="360"/>
      </w:pPr>
      <w:rPr>
        <w:rFonts w:ascii="Wingdings" w:hAnsi="Wingdings" w:hint="default"/>
      </w:rPr>
    </w:lvl>
    <w:lvl w:ilvl="1" w:tplc="17C435BE" w:tentative="1">
      <w:start w:val="1"/>
      <w:numFmt w:val="bullet"/>
      <w:lvlText w:val="§"/>
      <w:lvlJc w:val="left"/>
      <w:pPr>
        <w:tabs>
          <w:tab w:val="num" w:pos="1440"/>
        </w:tabs>
        <w:ind w:left="1440" w:hanging="360"/>
      </w:pPr>
      <w:rPr>
        <w:rFonts w:ascii="Wingdings" w:hAnsi="Wingdings" w:hint="default"/>
      </w:rPr>
    </w:lvl>
    <w:lvl w:ilvl="2" w:tplc="1DEE816C" w:tentative="1">
      <w:start w:val="1"/>
      <w:numFmt w:val="bullet"/>
      <w:lvlText w:val="§"/>
      <w:lvlJc w:val="left"/>
      <w:pPr>
        <w:tabs>
          <w:tab w:val="num" w:pos="2160"/>
        </w:tabs>
        <w:ind w:left="2160" w:hanging="360"/>
      </w:pPr>
      <w:rPr>
        <w:rFonts w:ascii="Wingdings" w:hAnsi="Wingdings" w:hint="default"/>
      </w:rPr>
    </w:lvl>
    <w:lvl w:ilvl="3" w:tplc="94142FC8" w:tentative="1">
      <w:start w:val="1"/>
      <w:numFmt w:val="bullet"/>
      <w:lvlText w:val="§"/>
      <w:lvlJc w:val="left"/>
      <w:pPr>
        <w:tabs>
          <w:tab w:val="num" w:pos="2880"/>
        </w:tabs>
        <w:ind w:left="2880" w:hanging="360"/>
      </w:pPr>
      <w:rPr>
        <w:rFonts w:ascii="Wingdings" w:hAnsi="Wingdings" w:hint="default"/>
      </w:rPr>
    </w:lvl>
    <w:lvl w:ilvl="4" w:tplc="6BEE0AE0" w:tentative="1">
      <w:start w:val="1"/>
      <w:numFmt w:val="bullet"/>
      <w:lvlText w:val="§"/>
      <w:lvlJc w:val="left"/>
      <w:pPr>
        <w:tabs>
          <w:tab w:val="num" w:pos="3600"/>
        </w:tabs>
        <w:ind w:left="3600" w:hanging="360"/>
      </w:pPr>
      <w:rPr>
        <w:rFonts w:ascii="Wingdings" w:hAnsi="Wingdings" w:hint="default"/>
      </w:rPr>
    </w:lvl>
    <w:lvl w:ilvl="5" w:tplc="B5E0CF62" w:tentative="1">
      <w:start w:val="1"/>
      <w:numFmt w:val="bullet"/>
      <w:lvlText w:val="§"/>
      <w:lvlJc w:val="left"/>
      <w:pPr>
        <w:tabs>
          <w:tab w:val="num" w:pos="4320"/>
        </w:tabs>
        <w:ind w:left="4320" w:hanging="360"/>
      </w:pPr>
      <w:rPr>
        <w:rFonts w:ascii="Wingdings" w:hAnsi="Wingdings" w:hint="default"/>
      </w:rPr>
    </w:lvl>
    <w:lvl w:ilvl="6" w:tplc="7954F5D4" w:tentative="1">
      <w:start w:val="1"/>
      <w:numFmt w:val="bullet"/>
      <w:lvlText w:val="§"/>
      <w:lvlJc w:val="left"/>
      <w:pPr>
        <w:tabs>
          <w:tab w:val="num" w:pos="5040"/>
        </w:tabs>
        <w:ind w:left="5040" w:hanging="360"/>
      </w:pPr>
      <w:rPr>
        <w:rFonts w:ascii="Wingdings" w:hAnsi="Wingdings" w:hint="default"/>
      </w:rPr>
    </w:lvl>
    <w:lvl w:ilvl="7" w:tplc="885EEE40" w:tentative="1">
      <w:start w:val="1"/>
      <w:numFmt w:val="bullet"/>
      <w:lvlText w:val="§"/>
      <w:lvlJc w:val="left"/>
      <w:pPr>
        <w:tabs>
          <w:tab w:val="num" w:pos="5760"/>
        </w:tabs>
        <w:ind w:left="5760" w:hanging="360"/>
      </w:pPr>
      <w:rPr>
        <w:rFonts w:ascii="Wingdings" w:hAnsi="Wingdings" w:hint="default"/>
      </w:rPr>
    </w:lvl>
    <w:lvl w:ilvl="8" w:tplc="B5B0A3D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1B5942"/>
    <w:multiLevelType w:val="hybridMultilevel"/>
    <w:tmpl w:val="F514BBA8"/>
    <w:lvl w:ilvl="0" w:tplc="C73E1076">
      <w:start w:val="1"/>
      <w:numFmt w:val="bullet"/>
      <w:lvlText w:val="§"/>
      <w:lvlJc w:val="left"/>
      <w:pPr>
        <w:tabs>
          <w:tab w:val="num" w:pos="720"/>
        </w:tabs>
        <w:ind w:left="720" w:hanging="360"/>
      </w:pPr>
      <w:rPr>
        <w:rFonts w:ascii="Wingdings" w:hAnsi="Wingdings" w:hint="default"/>
      </w:rPr>
    </w:lvl>
    <w:lvl w:ilvl="1" w:tplc="E668D6FE" w:tentative="1">
      <w:start w:val="1"/>
      <w:numFmt w:val="bullet"/>
      <w:lvlText w:val="§"/>
      <w:lvlJc w:val="left"/>
      <w:pPr>
        <w:tabs>
          <w:tab w:val="num" w:pos="1440"/>
        </w:tabs>
        <w:ind w:left="1440" w:hanging="360"/>
      </w:pPr>
      <w:rPr>
        <w:rFonts w:ascii="Wingdings" w:hAnsi="Wingdings" w:hint="default"/>
      </w:rPr>
    </w:lvl>
    <w:lvl w:ilvl="2" w:tplc="86CA86B2" w:tentative="1">
      <w:start w:val="1"/>
      <w:numFmt w:val="bullet"/>
      <w:lvlText w:val="§"/>
      <w:lvlJc w:val="left"/>
      <w:pPr>
        <w:tabs>
          <w:tab w:val="num" w:pos="2160"/>
        </w:tabs>
        <w:ind w:left="2160" w:hanging="360"/>
      </w:pPr>
      <w:rPr>
        <w:rFonts w:ascii="Wingdings" w:hAnsi="Wingdings" w:hint="default"/>
      </w:rPr>
    </w:lvl>
    <w:lvl w:ilvl="3" w:tplc="EED89C0C" w:tentative="1">
      <w:start w:val="1"/>
      <w:numFmt w:val="bullet"/>
      <w:lvlText w:val="§"/>
      <w:lvlJc w:val="left"/>
      <w:pPr>
        <w:tabs>
          <w:tab w:val="num" w:pos="2880"/>
        </w:tabs>
        <w:ind w:left="2880" w:hanging="360"/>
      </w:pPr>
      <w:rPr>
        <w:rFonts w:ascii="Wingdings" w:hAnsi="Wingdings" w:hint="default"/>
      </w:rPr>
    </w:lvl>
    <w:lvl w:ilvl="4" w:tplc="EA44DC90" w:tentative="1">
      <w:start w:val="1"/>
      <w:numFmt w:val="bullet"/>
      <w:lvlText w:val="§"/>
      <w:lvlJc w:val="left"/>
      <w:pPr>
        <w:tabs>
          <w:tab w:val="num" w:pos="3600"/>
        </w:tabs>
        <w:ind w:left="3600" w:hanging="360"/>
      </w:pPr>
      <w:rPr>
        <w:rFonts w:ascii="Wingdings" w:hAnsi="Wingdings" w:hint="default"/>
      </w:rPr>
    </w:lvl>
    <w:lvl w:ilvl="5" w:tplc="0440877C" w:tentative="1">
      <w:start w:val="1"/>
      <w:numFmt w:val="bullet"/>
      <w:lvlText w:val="§"/>
      <w:lvlJc w:val="left"/>
      <w:pPr>
        <w:tabs>
          <w:tab w:val="num" w:pos="4320"/>
        </w:tabs>
        <w:ind w:left="4320" w:hanging="360"/>
      </w:pPr>
      <w:rPr>
        <w:rFonts w:ascii="Wingdings" w:hAnsi="Wingdings" w:hint="default"/>
      </w:rPr>
    </w:lvl>
    <w:lvl w:ilvl="6" w:tplc="31C018CE" w:tentative="1">
      <w:start w:val="1"/>
      <w:numFmt w:val="bullet"/>
      <w:lvlText w:val="§"/>
      <w:lvlJc w:val="left"/>
      <w:pPr>
        <w:tabs>
          <w:tab w:val="num" w:pos="5040"/>
        </w:tabs>
        <w:ind w:left="5040" w:hanging="360"/>
      </w:pPr>
      <w:rPr>
        <w:rFonts w:ascii="Wingdings" w:hAnsi="Wingdings" w:hint="default"/>
      </w:rPr>
    </w:lvl>
    <w:lvl w:ilvl="7" w:tplc="186E79AC" w:tentative="1">
      <w:start w:val="1"/>
      <w:numFmt w:val="bullet"/>
      <w:lvlText w:val="§"/>
      <w:lvlJc w:val="left"/>
      <w:pPr>
        <w:tabs>
          <w:tab w:val="num" w:pos="5760"/>
        </w:tabs>
        <w:ind w:left="5760" w:hanging="360"/>
      </w:pPr>
      <w:rPr>
        <w:rFonts w:ascii="Wingdings" w:hAnsi="Wingdings" w:hint="default"/>
      </w:rPr>
    </w:lvl>
    <w:lvl w:ilvl="8" w:tplc="4F18C2B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1C793A"/>
    <w:multiLevelType w:val="multilevel"/>
    <w:tmpl w:val="0804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DD3FCB"/>
    <w:multiLevelType w:val="hybridMultilevel"/>
    <w:tmpl w:val="455C4974"/>
    <w:lvl w:ilvl="0" w:tplc="6AFA9198">
      <w:start w:val="1"/>
      <w:numFmt w:val="bullet"/>
      <w:lvlText w:val="§"/>
      <w:lvlJc w:val="left"/>
      <w:pPr>
        <w:tabs>
          <w:tab w:val="num" w:pos="720"/>
        </w:tabs>
        <w:ind w:left="720" w:hanging="360"/>
      </w:pPr>
      <w:rPr>
        <w:rFonts w:ascii="Wingdings" w:hAnsi="Wingdings" w:hint="default"/>
      </w:rPr>
    </w:lvl>
    <w:lvl w:ilvl="1" w:tplc="FFD42D74" w:tentative="1">
      <w:start w:val="1"/>
      <w:numFmt w:val="bullet"/>
      <w:lvlText w:val="§"/>
      <w:lvlJc w:val="left"/>
      <w:pPr>
        <w:tabs>
          <w:tab w:val="num" w:pos="1440"/>
        </w:tabs>
        <w:ind w:left="1440" w:hanging="360"/>
      </w:pPr>
      <w:rPr>
        <w:rFonts w:ascii="Wingdings" w:hAnsi="Wingdings" w:hint="default"/>
      </w:rPr>
    </w:lvl>
    <w:lvl w:ilvl="2" w:tplc="17321C90" w:tentative="1">
      <w:start w:val="1"/>
      <w:numFmt w:val="bullet"/>
      <w:lvlText w:val="§"/>
      <w:lvlJc w:val="left"/>
      <w:pPr>
        <w:tabs>
          <w:tab w:val="num" w:pos="2160"/>
        </w:tabs>
        <w:ind w:left="2160" w:hanging="360"/>
      </w:pPr>
      <w:rPr>
        <w:rFonts w:ascii="Wingdings" w:hAnsi="Wingdings" w:hint="default"/>
      </w:rPr>
    </w:lvl>
    <w:lvl w:ilvl="3" w:tplc="041CDF02" w:tentative="1">
      <w:start w:val="1"/>
      <w:numFmt w:val="bullet"/>
      <w:lvlText w:val="§"/>
      <w:lvlJc w:val="left"/>
      <w:pPr>
        <w:tabs>
          <w:tab w:val="num" w:pos="2880"/>
        </w:tabs>
        <w:ind w:left="2880" w:hanging="360"/>
      </w:pPr>
      <w:rPr>
        <w:rFonts w:ascii="Wingdings" w:hAnsi="Wingdings" w:hint="default"/>
      </w:rPr>
    </w:lvl>
    <w:lvl w:ilvl="4" w:tplc="EFCE4840" w:tentative="1">
      <w:start w:val="1"/>
      <w:numFmt w:val="bullet"/>
      <w:lvlText w:val="§"/>
      <w:lvlJc w:val="left"/>
      <w:pPr>
        <w:tabs>
          <w:tab w:val="num" w:pos="3600"/>
        </w:tabs>
        <w:ind w:left="3600" w:hanging="360"/>
      </w:pPr>
      <w:rPr>
        <w:rFonts w:ascii="Wingdings" w:hAnsi="Wingdings" w:hint="default"/>
      </w:rPr>
    </w:lvl>
    <w:lvl w:ilvl="5" w:tplc="27F43722" w:tentative="1">
      <w:start w:val="1"/>
      <w:numFmt w:val="bullet"/>
      <w:lvlText w:val="§"/>
      <w:lvlJc w:val="left"/>
      <w:pPr>
        <w:tabs>
          <w:tab w:val="num" w:pos="4320"/>
        </w:tabs>
        <w:ind w:left="4320" w:hanging="360"/>
      </w:pPr>
      <w:rPr>
        <w:rFonts w:ascii="Wingdings" w:hAnsi="Wingdings" w:hint="default"/>
      </w:rPr>
    </w:lvl>
    <w:lvl w:ilvl="6" w:tplc="854E658C" w:tentative="1">
      <w:start w:val="1"/>
      <w:numFmt w:val="bullet"/>
      <w:lvlText w:val="§"/>
      <w:lvlJc w:val="left"/>
      <w:pPr>
        <w:tabs>
          <w:tab w:val="num" w:pos="5040"/>
        </w:tabs>
        <w:ind w:left="5040" w:hanging="360"/>
      </w:pPr>
      <w:rPr>
        <w:rFonts w:ascii="Wingdings" w:hAnsi="Wingdings" w:hint="default"/>
      </w:rPr>
    </w:lvl>
    <w:lvl w:ilvl="7" w:tplc="06704718" w:tentative="1">
      <w:start w:val="1"/>
      <w:numFmt w:val="bullet"/>
      <w:lvlText w:val="§"/>
      <w:lvlJc w:val="left"/>
      <w:pPr>
        <w:tabs>
          <w:tab w:val="num" w:pos="5760"/>
        </w:tabs>
        <w:ind w:left="5760" w:hanging="360"/>
      </w:pPr>
      <w:rPr>
        <w:rFonts w:ascii="Wingdings" w:hAnsi="Wingdings" w:hint="default"/>
      </w:rPr>
    </w:lvl>
    <w:lvl w:ilvl="8" w:tplc="DAF0ECF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BB0821"/>
    <w:multiLevelType w:val="hybridMultilevel"/>
    <w:tmpl w:val="BC407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7C2854"/>
    <w:multiLevelType w:val="multilevel"/>
    <w:tmpl w:val="D37E4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2D10DDA"/>
    <w:multiLevelType w:val="hybridMultilevel"/>
    <w:tmpl w:val="0F5A5BA0"/>
    <w:lvl w:ilvl="0" w:tplc="620E3D50">
      <w:start w:val="4"/>
      <w:numFmt w:val="decimal"/>
      <w:lvlText w:val="%1."/>
      <w:lvlJc w:val="left"/>
      <w:pPr>
        <w:tabs>
          <w:tab w:val="num" w:pos="720"/>
        </w:tabs>
        <w:ind w:left="720" w:hanging="360"/>
      </w:pPr>
    </w:lvl>
    <w:lvl w:ilvl="1" w:tplc="946A25DC" w:tentative="1">
      <w:start w:val="1"/>
      <w:numFmt w:val="decimal"/>
      <w:lvlText w:val="%2."/>
      <w:lvlJc w:val="left"/>
      <w:pPr>
        <w:tabs>
          <w:tab w:val="num" w:pos="1440"/>
        </w:tabs>
        <w:ind w:left="1440" w:hanging="360"/>
      </w:pPr>
    </w:lvl>
    <w:lvl w:ilvl="2" w:tplc="EF788AA4" w:tentative="1">
      <w:start w:val="1"/>
      <w:numFmt w:val="decimal"/>
      <w:lvlText w:val="%3."/>
      <w:lvlJc w:val="left"/>
      <w:pPr>
        <w:tabs>
          <w:tab w:val="num" w:pos="2160"/>
        </w:tabs>
        <w:ind w:left="2160" w:hanging="360"/>
      </w:pPr>
    </w:lvl>
    <w:lvl w:ilvl="3" w:tplc="3A620D02" w:tentative="1">
      <w:start w:val="1"/>
      <w:numFmt w:val="decimal"/>
      <w:lvlText w:val="%4."/>
      <w:lvlJc w:val="left"/>
      <w:pPr>
        <w:tabs>
          <w:tab w:val="num" w:pos="2880"/>
        </w:tabs>
        <w:ind w:left="2880" w:hanging="360"/>
      </w:pPr>
    </w:lvl>
    <w:lvl w:ilvl="4" w:tplc="4BB0159E" w:tentative="1">
      <w:start w:val="1"/>
      <w:numFmt w:val="decimal"/>
      <w:lvlText w:val="%5."/>
      <w:lvlJc w:val="left"/>
      <w:pPr>
        <w:tabs>
          <w:tab w:val="num" w:pos="3600"/>
        </w:tabs>
        <w:ind w:left="3600" w:hanging="360"/>
      </w:pPr>
    </w:lvl>
    <w:lvl w:ilvl="5" w:tplc="C8BEAD74" w:tentative="1">
      <w:start w:val="1"/>
      <w:numFmt w:val="decimal"/>
      <w:lvlText w:val="%6."/>
      <w:lvlJc w:val="left"/>
      <w:pPr>
        <w:tabs>
          <w:tab w:val="num" w:pos="4320"/>
        </w:tabs>
        <w:ind w:left="4320" w:hanging="360"/>
      </w:pPr>
    </w:lvl>
    <w:lvl w:ilvl="6" w:tplc="D8F0EADA" w:tentative="1">
      <w:start w:val="1"/>
      <w:numFmt w:val="decimal"/>
      <w:lvlText w:val="%7."/>
      <w:lvlJc w:val="left"/>
      <w:pPr>
        <w:tabs>
          <w:tab w:val="num" w:pos="5040"/>
        </w:tabs>
        <w:ind w:left="5040" w:hanging="360"/>
      </w:pPr>
    </w:lvl>
    <w:lvl w:ilvl="7" w:tplc="75FCAE7C" w:tentative="1">
      <w:start w:val="1"/>
      <w:numFmt w:val="decimal"/>
      <w:lvlText w:val="%8."/>
      <w:lvlJc w:val="left"/>
      <w:pPr>
        <w:tabs>
          <w:tab w:val="num" w:pos="5760"/>
        </w:tabs>
        <w:ind w:left="5760" w:hanging="360"/>
      </w:pPr>
    </w:lvl>
    <w:lvl w:ilvl="8" w:tplc="46E29A62" w:tentative="1">
      <w:start w:val="1"/>
      <w:numFmt w:val="decimal"/>
      <w:lvlText w:val="%9."/>
      <w:lvlJc w:val="left"/>
      <w:pPr>
        <w:tabs>
          <w:tab w:val="num" w:pos="6480"/>
        </w:tabs>
        <w:ind w:left="6480" w:hanging="360"/>
      </w:pPr>
    </w:lvl>
  </w:abstractNum>
  <w:abstractNum w:abstractNumId="21" w15:restartNumberingAfterBreak="0">
    <w:nsid w:val="736832EF"/>
    <w:multiLevelType w:val="hybridMultilevel"/>
    <w:tmpl w:val="74A09A64"/>
    <w:lvl w:ilvl="0" w:tplc="5A247C68">
      <w:start w:val="1"/>
      <w:numFmt w:val="bullet"/>
      <w:lvlText w:val="-"/>
      <w:lvlJc w:val="left"/>
      <w:pPr>
        <w:tabs>
          <w:tab w:val="num" w:pos="720"/>
        </w:tabs>
        <w:ind w:left="720" w:hanging="360"/>
      </w:pPr>
      <w:rPr>
        <w:rFonts w:ascii="Times New Roman" w:hAnsi="Times New Roman" w:hint="default"/>
      </w:rPr>
    </w:lvl>
    <w:lvl w:ilvl="1" w:tplc="17C2D626">
      <w:start w:val="1"/>
      <w:numFmt w:val="bullet"/>
      <w:lvlText w:val="-"/>
      <w:lvlJc w:val="left"/>
      <w:pPr>
        <w:tabs>
          <w:tab w:val="num" w:pos="1440"/>
        </w:tabs>
        <w:ind w:left="1440" w:hanging="360"/>
      </w:pPr>
      <w:rPr>
        <w:rFonts w:ascii="Times New Roman" w:hAnsi="Times New Roman" w:hint="default"/>
      </w:rPr>
    </w:lvl>
    <w:lvl w:ilvl="2" w:tplc="F1A85CC4" w:tentative="1">
      <w:start w:val="1"/>
      <w:numFmt w:val="bullet"/>
      <w:lvlText w:val="-"/>
      <w:lvlJc w:val="left"/>
      <w:pPr>
        <w:tabs>
          <w:tab w:val="num" w:pos="2160"/>
        </w:tabs>
        <w:ind w:left="2160" w:hanging="360"/>
      </w:pPr>
      <w:rPr>
        <w:rFonts w:ascii="Times New Roman" w:hAnsi="Times New Roman" w:hint="default"/>
      </w:rPr>
    </w:lvl>
    <w:lvl w:ilvl="3" w:tplc="47CA71A6" w:tentative="1">
      <w:start w:val="1"/>
      <w:numFmt w:val="bullet"/>
      <w:lvlText w:val="-"/>
      <w:lvlJc w:val="left"/>
      <w:pPr>
        <w:tabs>
          <w:tab w:val="num" w:pos="2880"/>
        </w:tabs>
        <w:ind w:left="2880" w:hanging="360"/>
      </w:pPr>
      <w:rPr>
        <w:rFonts w:ascii="Times New Roman" w:hAnsi="Times New Roman" w:hint="default"/>
      </w:rPr>
    </w:lvl>
    <w:lvl w:ilvl="4" w:tplc="5A085EE4" w:tentative="1">
      <w:start w:val="1"/>
      <w:numFmt w:val="bullet"/>
      <w:lvlText w:val="-"/>
      <w:lvlJc w:val="left"/>
      <w:pPr>
        <w:tabs>
          <w:tab w:val="num" w:pos="3600"/>
        </w:tabs>
        <w:ind w:left="3600" w:hanging="360"/>
      </w:pPr>
      <w:rPr>
        <w:rFonts w:ascii="Times New Roman" w:hAnsi="Times New Roman" w:hint="default"/>
      </w:rPr>
    </w:lvl>
    <w:lvl w:ilvl="5" w:tplc="BAD2BEC0" w:tentative="1">
      <w:start w:val="1"/>
      <w:numFmt w:val="bullet"/>
      <w:lvlText w:val="-"/>
      <w:lvlJc w:val="left"/>
      <w:pPr>
        <w:tabs>
          <w:tab w:val="num" w:pos="4320"/>
        </w:tabs>
        <w:ind w:left="4320" w:hanging="360"/>
      </w:pPr>
      <w:rPr>
        <w:rFonts w:ascii="Times New Roman" w:hAnsi="Times New Roman" w:hint="default"/>
      </w:rPr>
    </w:lvl>
    <w:lvl w:ilvl="6" w:tplc="5EA2C1D2" w:tentative="1">
      <w:start w:val="1"/>
      <w:numFmt w:val="bullet"/>
      <w:lvlText w:val="-"/>
      <w:lvlJc w:val="left"/>
      <w:pPr>
        <w:tabs>
          <w:tab w:val="num" w:pos="5040"/>
        </w:tabs>
        <w:ind w:left="5040" w:hanging="360"/>
      </w:pPr>
      <w:rPr>
        <w:rFonts w:ascii="Times New Roman" w:hAnsi="Times New Roman" w:hint="default"/>
      </w:rPr>
    </w:lvl>
    <w:lvl w:ilvl="7" w:tplc="2B223488" w:tentative="1">
      <w:start w:val="1"/>
      <w:numFmt w:val="bullet"/>
      <w:lvlText w:val="-"/>
      <w:lvlJc w:val="left"/>
      <w:pPr>
        <w:tabs>
          <w:tab w:val="num" w:pos="5760"/>
        </w:tabs>
        <w:ind w:left="5760" w:hanging="360"/>
      </w:pPr>
      <w:rPr>
        <w:rFonts w:ascii="Times New Roman" w:hAnsi="Times New Roman" w:hint="default"/>
      </w:rPr>
    </w:lvl>
    <w:lvl w:ilvl="8" w:tplc="C3B6C6E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7264BAD"/>
    <w:multiLevelType w:val="hybridMultilevel"/>
    <w:tmpl w:val="C3BEC300"/>
    <w:lvl w:ilvl="0" w:tplc="7FD8008A">
      <w:start w:val="1"/>
      <w:numFmt w:val="decimal"/>
      <w:lvlText w:val="%1."/>
      <w:lvlJc w:val="left"/>
      <w:pPr>
        <w:tabs>
          <w:tab w:val="num" w:pos="720"/>
        </w:tabs>
        <w:ind w:left="720" w:hanging="360"/>
      </w:pPr>
    </w:lvl>
    <w:lvl w:ilvl="1" w:tplc="F990D5E8" w:tentative="1">
      <w:start w:val="1"/>
      <w:numFmt w:val="decimal"/>
      <w:lvlText w:val="%2."/>
      <w:lvlJc w:val="left"/>
      <w:pPr>
        <w:tabs>
          <w:tab w:val="num" w:pos="1440"/>
        </w:tabs>
        <w:ind w:left="1440" w:hanging="360"/>
      </w:pPr>
    </w:lvl>
    <w:lvl w:ilvl="2" w:tplc="A8E03EF2" w:tentative="1">
      <w:start w:val="1"/>
      <w:numFmt w:val="decimal"/>
      <w:lvlText w:val="%3."/>
      <w:lvlJc w:val="left"/>
      <w:pPr>
        <w:tabs>
          <w:tab w:val="num" w:pos="2160"/>
        </w:tabs>
        <w:ind w:left="2160" w:hanging="360"/>
      </w:pPr>
    </w:lvl>
    <w:lvl w:ilvl="3" w:tplc="23280446" w:tentative="1">
      <w:start w:val="1"/>
      <w:numFmt w:val="decimal"/>
      <w:lvlText w:val="%4."/>
      <w:lvlJc w:val="left"/>
      <w:pPr>
        <w:tabs>
          <w:tab w:val="num" w:pos="2880"/>
        </w:tabs>
        <w:ind w:left="2880" w:hanging="360"/>
      </w:pPr>
    </w:lvl>
    <w:lvl w:ilvl="4" w:tplc="338CCF3A" w:tentative="1">
      <w:start w:val="1"/>
      <w:numFmt w:val="decimal"/>
      <w:lvlText w:val="%5."/>
      <w:lvlJc w:val="left"/>
      <w:pPr>
        <w:tabs>
          <w:tab w:val="num" w:pos="3600"/>
        </w:tabs>
        <w:ind w:left="3600" w:hanging="360"/>
      </w:pPr>
    </w:lvl>
    <w:lvl w:ilvl="5" w:tplc="5DF60F62" w:tentative="1">
      <w:start w:val="1"/>
      <w:numFmt w:val="decimal"/>
      <w:lvlText w:val="%6."/>
      <w:lvlJc w:val="left"/>
      <w:pPr>
        <w:tabs>
          <w:tab w:val="num" w:pos="4320"/>
        </w:tabs>
        <w:ind w:left="4320" w:hanging="360"/>
      </w:pPr>
    </w:lvl>
    <w:lvl w:ilvl="6" w:tplc="92B4A2B6" w:tentative="1">
      <w:start w:val="1"/>
      <w:numFmt w:val="decimal"/>
      <w:lvlText w:val="%7."/>
      <w:lvlJc w:val="left"/>
      <w:pPr>
        <w:tabs>
          <w:tab w:val="num" w:pos="5040"/>
        </w:tabs>
        <w:ind w:left="5040" w:hanging="360"/>
      </w:pPr>
    </w:lvl>
    <w:lvl w:ilvl="7" w:tplc="9F9A7712" w:tentative="1">
      <w:start w:val="1"/>
      <w:numFmt w:val="decimal"/>
      <w:lvlText w:val="%8."/>
      <w:lvlJc w:val="left"/>
      <w:pPr>
        <w:tabs>
          <w:tab w:val="num" w:pos="5760"/>
        </w:tabs>
        <w:ind w:left="5760" w:hanging="360"/>
      </w:pPr>
    </w:lvl>
    <w:lvl w:ilvl="8" w:tplc="7FFC63D8" w:tentative="1">
      <w:start w:val="1"/>
      <w:numFmt w:val="decimal"/>
      <w:lvlText w:val="%9."/>
      <w:lvlJc w:val="left"/>
      <w:pPr>
        <w:tabs>
          <w:tab w:val="num" w:pos="6480"/>
        </w:tabs>
        <w:ind w:left="6480" w:hanging="360"/>
      </w:pPr>
    </w:lvl>
  </w:abstractNum>
  <w:abstractNum w:abstractNumId="23" w15:restartNumberingAfterBreak="0">
    <w:nsid w:val="7B3F637F"/>
    <w:multiLevelType w:val="hybridMultilevel"/>
    <w:tmpl w:val="A9D8567C"/>
    <w:lvl w:ilvl="0" w:tplc="65C0DE20">
      <w:start w:val="1"/>
      <w:numFmt w:val="bullet"/>
      <w:lvlText w:val="§"/>
      <w:lvlJc w:val="left"/>
      <w:pPr>
        <w:tabs>
          <w:tab w:val="num" w:pos="720"/>
        </w:tabs>
        <w:ind w:left="720" w:hanging="360"/>
      </w:pPr>
      <w:rPr>
        <w:rFonts w:ascii="Wingdings" w:hAnsi="Wingdings" w:hint="default"/>
      </w:rPr>
    </w:lvl>
    <w:lvl w:ilvl="1" w:tplc="306C1380">
      <w:numFmt w:val="bullet"/>
      <w:lvlText w:val="§"/>
      <w:lvlJc w:val="left"/>
      <w:pPr>
        <w:tabs>
          <w:tab w:val="num" w:pos="1440"/>
        </w:tabs>
        <w:ind w:left="1440" w:hanging="360"/>
      </w:pPr>
      <w:rPr>
        <w:rFonts w:ascii="Wingdings" w:hAnsi="Wingdings" w:hint="default"/>
      </w:rPr>
    </w:lvl>
    <w:lvl w:ilvl="2" w:tplc="83306774">
      <w:numFmt w:val="bullet"/>
      <w:lvlText w:val="§"/>
      <w:lvlJc w:val="left"/>
      <w:pPr>
        <w:tabs>
          <w:tab w:val="num" w:pos="2160"/>
        </w:tabs>
        <w:ind w:left="2160" w:hanging="360"/>
      </w:pPr>
      <w:rPr>
        <w:rFonts w:ascii="Wingdings" w:hAnsi="Wingdings" w:hint="default"/>
      </w:rPr>
    </w:lvl>
    <w:lvl w:ilvl="3" w:tplc="5D143422" w:tentative="1">
      <w:start w:val="1"/>
      <w:numFmt w:val="bullet"/>
      <w:lvlText w:val="§"/>
      <w:lvlJc w:val="left"/>
      <w:pPr>
        <w:tabs>
          <w:tab w:val="num" w:pos="2880"/>
        </w:tabs>
        <w:ind w:left="2880" w:hanging="360"/>
      </w:pPr>
      <w:rPr>
        <w:rFonts w:ascii="Wingdings" w:hAnsi="Wingdings" w:hint="default"/>
      </w:rPr>
    </w:lvl>
    <w:lvl w:ilvl="4" w:tplc="4A18FFEC" w:tentative="1">
      <w:start w:val="1"/>
      <w:numFmt w:val="bullet"/>
      <w:lvlText w:val="§"/>
      <w:lvlJc w:val="left"/>
      <w:pPr>
        <w:tabs>
          <w:tab w:val="num" w:pos="3600"/>
        </w:tabs>
        <w:ind w:left="3600" w:hanging="360"/>
      </w:pPr>
      <w:rPr>
        <w:rFonts w:ascii="Wingdings" w:hAnsi="Wingdings" w:hint="default"/>
      </w:rPr>
    </w:lvl>
    <w:lvl w:ilvl="5" w:tplc="C47C8362" w:tentative="1">
      <w:start w:val="1"/>
      <w:numFmt w:val="bullet"/>
      <w:lvlText w:val="§"/>
      <w:lvlJc w:val="left"/>
      <w:pPr>
        <w:tabs>
          <w:tab w:val="num" w:pos="4320"/>
        </w:tabs>
        <w:ind w:left="4320" w:hanging="360"/>
      </w:pPr>
      <w:rPr>
        <w:rFonts w:ascii="Wingdings" w:hAnsi="Wingdings" w:hint="default"/>
      </w:rPr>
    </w:lvl>
    <w:lvl w:ilvl="6" w:tplc="DBFCD71A" w:tentative="1">
      <w:start w:val="1"/>
      <w:numFmt w:val="bullet"/>
      <w:lvlText w:val="§"/>
      <w:lvlJc w:val="left"/>
      <w:pPr>
        <w:tabs>
          <w:tab w:val="num" w:pos="5040"/>
        </w:tabs>
        <w:ind w:left="5040" w:hanging="360"/>
      </w:pPr>
      <w:rPr>
        <w:rFonts w:ascii="Wingdings" w:hAnsi="Wingdings" w:hint="default"/>
      </w:rPr>
    </w:lvl>
    <w:lvl w:ilvl="7" w:tplc="820A3A24" w:tentative="1">
      <w:start w:val="1"/>
      <w:numFmt w:val="bullet"/>
      <w:lvlText w:val="§"/>
      <w:lvlJc w:val="left"/>
      <w:pPr>
        <w:tabs>
          <w:tab w:val="num" w:pos="5760"/>
        </w:tabs>
        <w:ind w:left="5760" w:hanging="360"/>
      </w:pPr>
      <w:rPr>
        <w:rFonts w:ascii="Wingdings" w:hAnsi="Wingdings" w:hint="default"/>
      </w:rPr>
    </w:lvl>
    <w:lvl w:ilvl="8" w:tplc="DEC60424" w:tentative="1">
      <w:start w:val="1"/>
      <w:numFmt w:val="bullet"/>
      <w:lvlText w:val="§"/>
      <w:lvlJc w:val="left"/>
      <w:pPr>
        <w:tabs>
          <w:tab w:val="num" w:pos="6480"/>
        </w:tabs>
        <w:ind w:left="6480" w:hanging="360"/>
      </w:pPr>
      <w:rPr>
        <w:rFonts w:ascii="Wingdings" w:hAnsi="Wingdings" w:hint="default"/>
      </w:rPr>
    </w:lvl>
  </w:abstractNum>
  <w:num w:numId="1" w16cid:durableId="1481069308">
    <w:abstractNumId w:val="2"/>
  </w:num>
  <w:num w:numId="2" w16cid:durableId="686059809">
    <w:abstractNumId w:val="18"/>
  </w:num>
  <w:num w:numId="3" w16cid:durableId="468016276">
    <w:abstractNumId w:val="1"/>
  </w:num>
  <w:num w:numId="4" w16cid:durableId="1563444641">
    <w:abstractNumId w:val="0"/>
  </w:num>
  <w:num w:numId="5" w16cid:durableId="360514190">
    <w:abstractNumId w:val="8"/>
  </w:num>
  <w:num w:numId="6" w16cid:durableId="566913594">
    <w:abstractNumId w:val="16"/>
  </w:num>
  <w:num w:numId="7" w16cid:durableId="88164020">
    <w:abstractNumId w:val="4"/>
  </w:num>
  <w:num w:numId="8" w16cid:durableId="338168105">
    <w:abstractNumId w:val="23"/>
  </w:num>
  <w:num w:numId="9" w16cid:durableId="1771049062">
    <w:abstractNumId w:val="9"/>
  </w:num>
  <w:num w:numId="10" w16cid:durableId="1238594055">
    <w:abstractNumId w:val="15"/>
  </w:num>
  <w:num w:numId="11" w16cid:durableId="2123070965">
    <w:abstractNumId w:val="17"/>
  </w:num>
  <w:num w:numId="12" w16cid:durableId="1160805470">
    <w:abstractNumId w:val="21"/>
  </w:num>
  <w:num w:numId="13" w16cid:durableId="1764688904">
    <w:abstractNumId w:val="7"/>
  </w:num>
  <w:num w:numId="14" w16cid:durableId="118689675">
    <w:abstractNumId w:val="20"/>
  </w:num>
  <w:num w:numId="15" w16cid:durableId="191843257">
    <w:abstractNumId w:val="14"/>
  </w:num>
  <w:num w:numId="16" w16cid:durableId="687878045">
    <w:abstractNumId w:val="3"/>
  </w:num>
  <w:num w:numId="17" w16cid:durableId="812402896">
    <w:abstractNumId w:val="10"/>
  </w:num>
  <w:num w:numId="18" w16cid:durableId="1837264269">
    <w:abstractNumId w:val="5"/>
  </w:num>
  <w:num w:numId="19" w16cid:durableId="1651247330">
    <w:abstractNumId w:val="22"/>
  </w:num>
  <w:num w:numId="20" w16cid:durableId="140273927">
    <w:abstractNumId w:val="13"/>
  </w:num>
  <w:num w:numId="21" w16cid:durableId="1002974773">
    <w:abstractNumId w:val="11"/>
  </w:num>
  <w:num w:numId="22" w16cid:durableId="309867660">
    <w:abstractNumId w:val="19"/>
  </w:num>
  <w:num w:numId="23" w16cid:durableId="1278676326">
    <w:abstractNumId w:val="6"/>
  </w:num>
  <w:num w:numId="24" w16cid:durableId="16123966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DE7"/>
    <w:rsid w:val="00004BB7"/>
    <w:rsid w:val="00005997"/>
    <w:rsid w:val="00022BC0"/>
    <w:rsid w:val="00030853"/>
    <w:rsid w:val="00046036"/>
    <w:rsid w:val="00060AFD"/>
    <w:rsid w:val="00064745"/>
    <w:rsid w:val="000C2B25"/>
    <w:rsid w:val="000C2EB1"/>
    <w:rsid w:val="000F0780"/>
    <w:rsid w:val="000F7E16"/>
    <w:rsid w:val="001020D1"/>
    <w:rsid w:val="00115290"/>
    <w:rsid w:val="00142B1C"/>
    <w:rsid w:val="00144DD2"/>
    <w:rsid w:val="00152D5B"/>
    <w:rsid w:val="00165D3A"/>
    <w:rsid w:val="00174E9D"/>
    <w:rsid w:val="00175AAE"/>
    <w:rsid w:val="001822D2"/>
    <w:rsid w:val="001829C5"/>
    <w:rsid w:val="001862DF"/>
    <w:rsid w:val="001A0C57"/>
    <w:rsid w:val="001A299B"/>
    <w:rsid w:val="001A3EA7"/>
    <w:rsid w:val="001E4D8B"/>
    <w:rsid w:val="001F0318"/>
    <w:rsid w:val="001F0502"/>
    <w:rsid w:val="001F30C0"/>
    <w:rsid w:val="00203DAE"/>
    <w:rsid w:val="002103FF"/>
    <w:rsid w:val="002307E1"/>
    <w:rsid w:val="00233D99"/>
    <w:rsid w:val="00241D8F"/>
    <w:rsid w:val="002504DA"/>
    <w:rsid w:val="0025356F"/>
    <w:rsid w:val="00262078"/>
    <w:rsid w:val="0027555E"/>
    <w:rsid w:val="00294FBF"/>
    <w:rsid w:val="002C3A17"/>
    <w:rsid w:val="002D53D0"/>
    <w:rsid w:val="002F5DED"/>
    <w:rsid w:val="0031347C"/>
    <w:rsid w:val="00314DDE"/>
    <w:rsid w:val="00341757"/>
    <w:rsid w:val="003442FF"/>
    <w:rsid w:val="00354F59"/>
    <w:rsid w:val="00373BDA"/>
    <w:rsid w:val="0038290B"/>
    <w:rsid w:val="003C3A9A"/>
    <w:rsid w:val="003C4830"/>
    <w:rsid w:val="003D0474"/>
    <w:rsid w:val="003D5574"/>
    <w:rsid w:val="003F4237"/>
    <w:rsid w:val="003F47B2"/>
    <w:rsid w:val="00407DE6"/>
    <w:rsid w:val="004209A0"/>
    <w:rsid w:val="00421D39"/>
    <w:rsid w:val="00424132"/>
    <w:rsid w:val="004618EC"/>
    <w:rsid w:val="00463CC2"/>
    <w:rsid w:val="00467326"/>
    <w:rsid w:val="004821EC"/>
    <w:rsid w:val="004825AD"/>
    <w:rsid w:val="0049460D"/>
    <w:rsid w:val="004A0C99"/>
    <w:rsid w:val="004B12C3"/>
    <w:rsid w:val="004C3F4A"/>
    <w:rsid w:val="004C5263"/>
    <w:rsid w:val="00501A5D"/>
    <w:rsid w:val="005109E5"/>
    <w:rsid w:val="00523FC4"/>
    <w:rsid w:val="00526573"/>
    <w:rsid w:val="005306F5"/>
    <w:rsid w:val="00531DA6"/>
    <w:rsid w:val="00532783"/>
    <w:rsid w:val="005348BC"/>
    <w:rsid w:val="005500A5"/>
    <w:rsid w:val="00553202"/>
    <w:rsid w:val="00561400"/>
    <w:rsid w:val="0056506A"/>
    <w:rsid w:val="00574EE5"/>
    <w:rsid w:val="00597DDE"/>
    <w:rsid w:val="005A3621"/>
    <w:rsid w:val="005B19C9"/>
    <w:rsid w:val="005F27B7"/>
    <w:rsid w:val="0060517B"/>
    <w:rsid w:val="006126C9"/>
    <w:rsid w:val="00614FB6"/>
    <w:rsid w:val="00616172"/>
    <w:rsid w:val="00616303"/>
    <w:rsid w:val="00631FEB"/>
    <w:rsid w:val="00632623"/>
    <w:rsid w:val="00632665"/>
    <w:rsid w:val="00674ED0"/>
    <w:rsid w:val="00675E4E"/>
    <w:rsid w:val="006833E7"/>
    <w:rsid w:val="006852F2"/>
    <w:rsid w:val="0069091C"/>
    <w:rsid w:val="006A67FC"/>
    <w:rsid w:val="006B2458"/>
    <w:rsid w:val="006B3FD9"/>
    <w:rsid w:val="006C23BE"/>
    <w:rsid w:val="006C5B8C"/>
    <w:rsid w:val="006D1BB9"/>
    <w:rsid w:val="006F0192"/>
    <w:rsid w:val="0070181E"/>
    <w:rsid w:val="00713137"/>
    <w:rsid w:val="00714D0F"/>
    <w:rsid w:val="00717B61"/>
    <w:rsid w:val="007305DF"/>
    <w:rsid w:val="00732F4F"/>
    <w:rsid w:val="00734BE6"/>
    <w:rsid w:val="007365A1"/>
    <w:rsid w:val="007407C4"/>
    <w:rsid w:val="007422BE"/>
    <w:rsid w:val="00746D08"/>
    <w:rsid w:val="00763D96"/>
    <w:rsid w:val="007657F8"/>
    <w:rsid w:val="007969CA"/>
    <w:rsid w:val="007C17D5"/>
    <w:rsid w:val="007E4661"/>
    <w:rsid w:val="007F79B5"/>
    <w:rsid w:val="00803F0B"/>
    <w:rsid w:val="00813D7D"/>
    <w:rsid w:val="00815F79"/>
    <w:rsid w:val="00817F00"/>
    <w:rsid w:val="00817F0C"/>
    <w:rsid w:val="0083318F"/>
    <w:rsid w:val="00836A08"/>
    <w:rsid w:val="00837D4A"/>
    <w:rsid w:val="00843B7E"/>
    <w:rsid w:val="00856B07"/>
    <w:rsid w:val="008574FC"/>
    <w:rsid w:val="00874F60"/>
    <w:rsid w:val="008A14F6"/>
    <w:rsid w:val="008A1C51"/>
    <w:rsid w:val="008D070C"/>
    <w:rsid w:val="008D44F3"/>
    <w:rsid w:val="008E22E0"/>
    <w:rsid w:val="008E3F35"/>
    <w:rsid w:val="00945261"/>
    <w:rsid w:val="00945820"/>
    <w:rsid w:val="0094710F"/>
    <w:rsid w:val="00957AF2"/>
    <w:rsid w:val="0096218A"/>
    <w:rsid w:val="0096787D"/>
    <w:rsid w:val="00977453"/>
    <w:rsid w:val="0099641C"/>
    <w:rsid w:val="009B4005"/>
    <w:rsid w:val="009B5D9E"/>
    <w:rsid w:val="009C5451"/>
    <w:rsid w:val="009C7D6B"/>
    <w:rsid w:val="009E33A1"/>
    <w:rsid w:val="009E6155"/>
    <w:rsid w:val="009F7CBF"/>
    <w:rsid w:val="00A00F3E"/>
    <w:rsid w:val="00A25A89"/>
    <w:rsid w:val="00A2741B"/>
    <w:rsid w:val="00A403A2"/>
    <w:rsid w:val="00A45DD9"/>
    <w:rsid w:val="00A54FBE"/>
    <w:rsid w:val="00A6048F"/>
    <w:rsid w:val="00A650AC"/>
    <w:rsid w:val="00A65155"/>
    <w:rsid w:val="00A7619C"/>
    <w:rsid w:val="00A7659D"/>
    <w:rsid w:val="00A84D06"/>
    <w:rsid w:val="00A90473"/>
    <w:rsid w:val="00AA2583"/>
    <w:rsid w:val="00AA5A08"/>
    <w:rsid w:val="00AA7B7D"/>
    <w:rsid w:val="00AC7D99"/>
    <w:rsid w:val="00AD16BA"/>
    <w:rsid w:val="00B11F18"/>
    <w:rsid w:val="00B129F1"/>
    <w:rsid w:val="00B12C92"/>
    <w:rsid w:val="00B14BB3"/>
    <w:rsid w:val="00B23EDF"/>
    <w:rsid w:val="00B274FD"/>
    <w:rsid w:val="00B55F12"/>
    <w:rsid w:val="00B5670C"/>
    <w:rsid w:val="00B8723D"/>
    <w:rsid w:val="00B92C5D"/>
    <w:rsid w:val="00B938EB"/>
    <w:rsid w:val="00B94B68"/>
    <w:rsid w:val="00B96C72"/>
    <w:rsid w:val="00BB35E4"/>
    <w:rsid w:val="00BC429E"/>
    <w:rsid w:val="00BC4C18"/>
    <w:rsid w:val="00C01590"/>
    <w:rsid w:val="00C3124A"/>
    <w:rsid w:val="00C33B9E"/>
    <w:rsid w:val="00C33C3F"/>
    <w:rsid w:val="00C37EDF"/>
    <w:rsid w:val="00C50ADB"/>
    <w:rsid w:val="00C82E44"/>
    <w:rsid w:val="00C8765C"/>
    <w:rsid w:val="00C91DE7"/>
    <w:rsid w:val="00CA793E"/>
    <w:rsid w:val="00CB56CC"/>
    <w:rsid w:val="00CD7790"/>
    <w:rsid w:val="00CF6AF1"/>
    <w:rsid w:val="00D1035D"/>
    <w:rsid w:val="00D24DBD"/>
    <w:rsid w:val="00D45556"/>
    <w:rsid w:val="00D57AC3"/>
    <w:rsid w:val="00D65950"/>
    <w:rsid w:val="00D7500C"/>
    <w:rsid w:val="00D756BD"/>
    <w:rsid w:val="00D779D0"/>
    <w:rsid w:val="00DA0B27"/>
    <w:rsid w:val="00DA44F8"/>
    <w:rsid w:val="00DB5306"/>
    <w:rsid w:val="00E076FA"/>
    <w:rsid w:val="00E13D09"/>
    <w:rsid w:val="00E21AF8"/>
    <w:rsid w:val="00E34BDC"/>
    <w:rsid w:val="00E53AB1"/>
    <w:rsid w:val="00E54272"/>
    <w:rsid w:val="00E55D2A"/>
    <w:rsid w:val="00E61CBA"/>
    <w:rsid w:val="00E64E4E"/>
    <w:rsid w:val="00E711E5"/>
    <w:rsid w:val="00E7195B"/>
    <w:rsid w:val="00E71BC8"/>
    <w:rsid w:val="00E86545"/>
    <w:rsid w:val="00EA26CA"/>
    <w:rsid w:val="00EA45A9"/>
    <w:rsid w:val="00EB72D3"/>
    <w:rsid w:val="00ED3467"/>
    <w:rsid w:val="00EE4B08"/>
    <w:rsid w:val="00EF147D"/>
    <w:rsid w:val="00F12A7C"/>
    <w:rsid w:val="00F320EB"/>
    <w:rsid w:val="00F355A9"/>
    <w:rsid w:val="00F36FA4"/>
    <w:rsid w:val="00F470A8"/>
    <w:rsid w:val="00F575A5"/>
    <w:rsid w:val="00F6308F"/>
    <w:rsid w:val="00F66398"/>
    <w:rsid w:val="00F70D14"/>
    <w:rsid w:val="00F87CAE"/>
    <w:rsid w:val="00F900F7"/>
    <w:rsid w:val="00F92CAC"/>
    <w:rsid w:val="00F955B8"/>
    <w:rsid w:val="00FA29AA"/>
    <w:rsid w:val="00FA4431"/>
    <w:rsid w:val="00FB4C91"/>
    <w:rsid w:val="00FD0FDC"/>
    <w:rsid w:val="00FD116E"/>
    <w:rsid w:val="00FD7577"/>
    <w:rsid w:val="00FD767F"/>
    <w:rsid w:val="00FD7BEE"/>
    <w:rsid w:val="00FF7B2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D814C"/>
  <w15:chartTrackingRefBased/>
  <w15:docId w15:val="{E69C66AB-1F9E-8A41-90D0-AE0E3375F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1D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91D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91D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1D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1D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1D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1D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1D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1D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1D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91D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91D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1D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1D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1D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1D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1D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1DE7"/>
    <w:rPr>
      <w:rFonts w:eastAsiaTheme="majorEastAsia" w:cstheme="majorBidi"/>
      <w:color w:val="272727" w:themeColor="text1" w:themeTint="D8"/>
    </w:rPr>
  </w:style>
  <w:style w:type="paragraph" w:styleId="Title">
    <w:name w:val="Title"/>
    <w:basedOn w:val="Normal"/>
    <w:next w:val="Normal"/>
    <w:link w:val="TitleChar"/>
    <w:uiPriority w:val="10"/>
    <w:qFormat/>
    <w:rsid w:val="00C91D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1D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1D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1D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1DE7"/>
    <w:pPr>
      <w:spacing w:before="160"/>
      <w:jc w:val="center"/>
    </w:pPr>
    <w:rPr>
      <w:i/>
      <w:iCs/>
      <w:color w:val="404040" w:themeColor="text1" w:themeTint="BF"/>
    </w:rPr>
  </w:style>
  <w:style w:type="character" w:customStyle="1" w:styleId="QuoteChar">
    <w:name w:val="Quote Char"/>
    <w:basedOn w:val="DefaultParagraphFont"/>
    <w:link w:val="Quote"/>
    <w:uiPriority w:val="29"/>
    <w:rsid w:val="00C91DE7"/>
    <w:rPr>
      <w:i/>
      <w:iCs/>
      <w:color w:val="404040" w:themeColor="text1" w:themeTint="BF"/>
    </w:rPr>
  </w:style>
  <w:style w:type="paragraph" w:styleId="ListParagraph">
    <w:name w:val="List Paragraph"/>
    <w:basedOn w:val="Normal"/>
    <w:uiPriority w:val="34"/>
    <w:qFormat/>
    <w:rsid w:val="00C91DE7"/>
    <w:pPr>
      <w:ind w:left="720"/>
      <w:contextualSpacing/>
    </w:pPr>
  </w:style>
  <w:style w:type="character" w:styleId="IntenseEmphasis">
    <w:name w:val="Intense Emphasis"/>
    <w:basedOn w:val="DefaultParagraphFont"/>
    <w:uiPriority w:val="21"/>
    <w:qFormat/>
    <w:rsid w:val="00C91DE7"/>
    <w:rPr>
      <w:i/>
      <w:iCs/>
      <w:color w:val="0F4761" w:themeColor="accent1" w:themeShade="BF"/>
    </w:rPr>
  </w:style>
  <w:style w:type="paragraph" w:styleId="IntenseQuote">
    <w:name w:val="Intense Quote"/>
    <w:basedOn w:val="Normal"/>
    <w:next w:val="Normal"/>
    <w:link w:val="IntenseQuoteChar"/>
    <w:uiPriority w:val="30"/>
    <w:qFormat/>
    <w:rsid w:val="00C91D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1DE7"/>
    <w:rPr>
      <w:i/>
      <w:iCs/>
      <w:color w:val="0F4761" w:themeColor="accent1" w:themeShade="BF"/>
    </w:rPr>
  </w:style>
  <w:style w:type="character" w:styleId="IntenseReference">
    <w:name w:val="Intense Reference"/>
    <w:basedOn w:val="DefaultParagraphFont"/>
    <w:uiPriority w:val="32"/>
    <w:qFormat/>
    <w:rsid w:val="00C91DE7"/>
    <w:rPr>
      <w:b/>
      <w:bCs/>
      <w:smallCaps/>
      <w:color w:val="0F4761" w:themeColor="accent1" w:themeShade="BF"/>
      <w:spacing w:val="5"/>
    </w:rPr>
  </w:style>
  <w:style w:type="paragraph" w:styleId="NoSpacing">
    <w:name w:val="No Spacing"/>
    <w:link w:val="NoSpacingChar"/>
    <w:uiPriority w:val="1"/>
    <w:qFormat/>
    <w:rsid w:val="00717B61"/>
    <w:pPr>
      <w:spacing w:after="0" w:line="240" w:lineRule="auto"/>
    </w:pPr>
    <w:rPr>
      <w:kern w:val="0"/>
      <w:sz w:val="22"/>
      <w:szCs w:val="22"/>
      <w:lang w:val="en-US"/>
      <w14:ligatures w14:val="none"/>
    </w:rPr>
  </w:style>
  <w:style w:type="character" w:customStyle="1" w:styleId="NoSpacingChar">
    <w:name w:val="No Spacing Char"/>
    <w:basedOn w:val="DefaultParagraphFont"/>
    <w:link w:val="NoSpacing"/>
    <w:uiPriority w:val="1"/>
    <w:rsid w:val="00717B61"/>
    <w:rPr>
      <w:kern w:val="0"/>
      <w:sz w:val="22"/>
      <w:szCs w:val="22"/>
      <w:lang w:val="en-US"/>
      <w14:ligatures w14:val="none"/>
    </w:rPr>
  </w:style>
  <w:style w:type="character" w:styleId="Hyperlink">
    <w:name w:val="Hyperlink"/>
    <w:basedOn w:val="DefaultParagraphFont"/>
    <w:uiPriority w:val="99"/>
    <w:unhideWhenUsed/>
    <w:rsid w:val="00C50ADB"/>
    <w:rPr>
      <w:color w:val="467886" w:themeColor="hyperlink"/>
      <w:u w:val="single"/>
    </w:rPr>
  </w:style>
  <w:style w:type="character" w:styleId="UnresolvedMention">
    <w:name w:val="Unresolved Mention"/>
    <w:basedOn w:val="DefaultParagraphFont"/>
    <w:uiPriority w:val="99"/>
    <w:semiHidden/>
    <w:unhideWhenUsed/>
    <w:rsid w:val="00C50ADB"/>
    <w:rPr>
      <w:color w:val="605E5C"/>
      <w:shd w:val="clear" w:color="auto" w:fill="E1DFDD"/>
    </w:rPr>
  </w:style>
  <w:style w:type="paragraph" w:styleId="TOCHeading">
    <w:name w:val="TOC Heading"/>
    <w:basedOn w:val="Heading1"/>
    <w:next w:val="Normal"/>
    <w:uiPriority w:val="39"/>
    <w:unhideWhenUsed/>
    <w:qFormat/>
    <w:rsid w:val="00714D0F"/>
    <w:pPr>
      <w:spacing w:before="480" w:after="0" w:line="276" w:lineRule="auto"/>
      <w:outlineLvl w:val="9"/>
    </w:pPr>
    <w:rPr>
      <w:b/>
      <w:bCs/>
      <w:kern w:val="0"/>
      <w:sz w:val="28"/>
      <w:szCs w:val="28"/>
      <w:lang w:val="en-US" w:eastAsia="en-US"/>
      <w14:ligatures w14:val="none"/>
    </w:rPr>
  </w:style>
  <w:style w:type="paragraph" w:styleId="TOC1">
    <w:name w:val="toc 1"/>
    <w:basedOn w:val="Normal"/>
    <w:next w:val="Normal"/>
    <w:autoRedefine/>
    <w:uiPriority w:val="39"/>
    <w:unhideWhenUsed/>
    <w:rsid w:val="00714D0F"/>
    <w:pPr>
      <w:spacing w:before="120" w:after="0"/>
    </w:pPr>
    <w:rPr>
      <w:b/>
      <w:bCs/>
      <w:i/>
      <w:iCs/>
    </w:rPr>
  </w:style>
  <w:style w:type="paragraph" w:styleId="TOC2">
    <w:name w:val="toc 2"/>
    <w:basedOn w:val="Normal"/>
    <w:next w:val="Normal"/>
    <w:autoRedefine/>
    <w:uiPriority w:val="39"/>
    <w:unhideWhenUsed/>
    <w:rsid w:val="00714D0F"/>
    <w:pPr>
      <w:spacing w:before="120" w:after="0"/>
      <w:ind w:left="240"/>
    </w:pPr>
    <w:rPr>
      <w:b/>
      <w:bCs/>
      <w:sz w:val="22"/>
      <w:szCs w:val="22"/>
    </w:rPr>
  </w:style>
  <w:style w:type="paragraph" w:styleId="TOC3">
    <w:name w:val="toc 3"/>
    <w:basedOn w:val="Normal"/>
    <w:next w:val="Normal"/>
    <w:autoRedefine/>
    <w:uiPriority w:val="39"/>
    <w:unhideWhenUsed/>
    <w:rsid w:val="00714D0F"/>
    <w:pPr>
      <w:spacing w:after="0"/>
      <w:ind w:left="480"/>
    </w:pPr>
    <w:rPr>
      <w:sz w:val="20"/>
      <w:szCs w:val="20"/>
    </w:rPr>
  </w:style>
  <w:style w:type="paragraph" w:styleId="TOC4">
    <w:name w:val="toc 4"/>
    <w:basedOn w:val="Normal"/>
    <w:next w:val="Normal"/>
    <w:autoRedefine/>
    <w:uiPriority w:val="39"/>
    <w:semiHidden/>
    <w:unhideWhenUsed/>
    <w:rsid w:val="00714D0F"/>
    <w:pPr>
      <w:spacing w:after="0"/>
      <w:ind w:left="720"/>
    </w:pPr>
    <w:rPr>
      <w:sz w:val="20"/>
      <w:szCs w:val="20"/>
    </w:rPr>
  </w:style>
  <w:style w:type="paragraph" w:styleId="TOC5">
    <w:name w:val="toc 5"/>
    <w:basedOn w:val="Normal"/>
    <w:next w:val="Normal"/>
    <w:autoRedefine/>
    <w:uiPriority w:val="39"/>
    <w:semiHidden/>
    <w:unhideWhenUsed/>
    <w:rsid w:val="00714D0F"/>
    <w:pPr>
      <w:spacing w:after="0"/>
      <w:ind w:left="960"/>
    </w:pPr>
    <w:rPr>
      <w:sz w:val="20"/>
      <w:szCs w:val="20"/>
    </w:rPr>
  </w:style>
  <w:style w:type="paragraph" w:styleId="TOC6">
    <w:name w:val="toc 6"/>
    <w:basedOn w:val="Normal"/>
    <w:next w:val="Normal"/>
    <w:autoRedefine/>
    <w:uiPriority w:val="39"/>
    <w:semiHidden/>
    <w:unhideWhenUsed/>
    <w:rsid w:val="00714D0F"/>
    <w:pPr>
      <w:spacing w:after="0"/>
      <w:ind w:left="1200"/>
    </w:pPr>
    <w:rPr>
      <w:sz w:val="20"/>
      <w:szCs w:val="20"/>
    </w:rPr>
  </w:style>
  <w:style w:type="paragraph" w:styleId="TOC7">
    <w:name w:val="toc 7"/>
    <w:basedOn w:val="Normal"/>
    <w:next w:val="Normal"/>
    <w:autoRedefine/>
    <w:uiPriority w:val="39"/>
    <w:semiHidden/>
    <w:unhideWhenUsed/>
    <w:rsid w:val="00714D0F"/>
    <w:pPr>
      <w:spacing w:after="0"/>
      <w:ind w:left="1440"/>
    </w:pPr>
    <w:rPr>
      <w:sz w:val="20"/>
      <w:szCs w:val="20"/>
    </w:rPr>
  </w:style>
  <w:style w:type="paragraph" w:styleId="TOC8">
    <w:name w:val="toc 8"/>
    <w:basedOn w:val="Normal"/>
    <w:next w:val="Normal"/>
    <w:autoRedefine/>
    <w:uiPriority w:val="39"/>
    <w:semiHidden/>
    <w:unhideWhenUsed/>
    <w:rsid w:val="00714D0F"/>
    <w:pPr>
      <w:spacing w:after="0"/>
      <w:ind w:left="1680"/>
    </w:pPr>
    <w:rPr>
      <w:sz w:val="20"/>
      <w:szCs w:val="20"/>
    </w:rPr>
  </w:style>
  <w:style w:type="paragraph" w:styleId="TOC9">
    <w:name w:val="toc 9"/>
    <w:basedOn w:val="Normal"/>
    <w:next w:val="Normal"/>
    <w:autoRedefine/>
    <w:uiPriority w:val="39"/>
    <w:semiHidden/>
    <w:unhideWhenUsed/>
    <w:rsid w:val="00714D0F"/>
    <w:pPr>
      <w:spacing w:after="0"/>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3491">
      <w:bodyDiv w:val="1"/>
      <w:marLeft w:val="0"/>
      <w:marRight w:val="0"/>
      <w:marTop w:val="0"/>
      <w:marBottom w:val="0"/>
      <w:divBdr>
        <w:top w:val="none" w:sz="0" w:space="0" w:color="auto"/>
        <w:left w:val="none" w:sz="0" w:space="0" w:color="auto"/>
        <w:bottom w:val="none" w:sz="0" w:space="0" w:color="auto"/>
        <w:right w:val="none" w:sz="0" w:space="0" w:color="auto"/>
      </w:divBdr>
    </w:div>
    <w:div w:id="85929529">
      <w:bodyDiv w:val="1"/>
      <w:marLeft w:val="0"/>
      <w:marRight w:val="0"/>
      <w:marTop w:val="0"/>
      <w:marBottom w:val="0"/>
      <w:divBdr>
        <w:top w:val="none" w:sz="0" w:space="0" w:color="auto"/>
        <w:left w:val="none" w:sz="0" w:space="0" w:color="auto"/>
        <w:bottom w:val="none" w:sz="0" w:space="0" w:color="auto"/>
        <w:right w:val="none" w:sz="0" w:space="0" w:color="auto"/>
      </w:divBdr>
    </w:div>
    <w:div w:id="202911905">
      <w:bodyDiv w:val="1"/>
      <w:marLeft w:val="0"/>
      <w:marRight w:val="0"/>
      <w:marTop w:val="0"/>
      <w:marBottom w:val="0"/>
      <w:divBdr>
        <w:top w:val="none" w:sz="0" w:space="0" w:color="auto"/>
        <w:left w:val="none" w:sz="0" w:space="0" w:color="auto"/>
        <w:bottom w:val="none" w:sz="0" w:space="0" w:color="auto"/>
        <w:right w:val="none" w:sz="0" w:space="0" w:color="auto"/>
      </w:divBdr>
    </w:div>
    <w:div w:id="236323376">
      <w:bodyDiv w:val="1"/>
      <w:marLeft w:val="0"/>
      <w:marRight w:val="0"/>
      <w:marTop w:val="0"/>
      <w:marBottom w:val="0"/>
      <w:divBdr>
        <w:top w:val="none" w:sz="0" w:space="0" w:color="auto"/>
        <w:left w:val="none" w:sz="0" w:space="0" w:color="auto"/>
        <w:bottom w:val="none" w:sz="0" w:space="0" w:color="auto"/>
        <w:right w:val="none" w:sz="0" w:space="0" w:color="auto"/>
      </w:divBdr>
    </w:div>
    <w:div w:id="302546051">
      <w:bodyDiv w:val="1"/>
      <w:marLeft w:val="0"/>
      <w:marRight w:val="0"/>
      <w:marTop w:val="0"/>
      <w:marBottom w:val="0"/>
      <w:divBdr>
        <w:top w:val="none" w:sz="0" w:space="0" w:color="auto"/>
        <w:left w:val="none" w:sz="0" w:space="0" w:color="auto"/>
        <w:bottom w:val="none" w:sz="0" w:space="0" w:color="auto"/>
        <w:right w:val="none" w:sz="0" w:space="0" w:color="auto"/>
      </w:divBdr>
    </w:div>
    <w:div w:id="359747698">
      <w:bodyDiv w:val="1"/>
      <w:marLeft w:val="0"/>
      <w:marRight w:val="0"/>
      <w:marTop w:val="0"/>
      <w:marBottom w:val="0"/>
      <w:divBdr>
        <w:top w:val="none" w:sz="0" w:space="0" w:color="auto"/>
        <w:left w:val="none" w:sz="0" w:space="0" w:color="auto"/>
        <w:bottom w:val="none" w:sz="0" w:space="0" w:color="auto"/>
        <w:right w:val="none" w:sz="0" w:space="0" w:color="auto"/>
      </w:divBdr>
      <w:divsChild>
        <w:div w:id="982581450">
          <w:marLeft w:val="547"/>
          <w:marRight w:val="0"/>
          <w:marTop w:val="0"/>
          <w:marBottom w:val="0"/>
          <w:divBdr>
            <w:top w:val="none" w:sz="0" w:space="0" w:color="auto"/>
            <w:left w:val="none" w:sz="0" w:space="0" w:color="auto"/>
            <w:bottom w:val="none" w:sz="0" w:space="0" w:color="auto"/>
            <w:right w:val="none" w:sz="0" w:space="0" w:color="auto"/>
          </w:divBdr>
        </w:div>
        <w:div w:id="1734548121">
          <w:marLeft w:val="547"/>
          <w:marRight w:val="0"/>
          <w:marTop w:val="0"/>
          <w:marBottom w:val="0"/>
          <w:divBdr>
            <w:top w:val="none" w:sz="0" w:space="0" w:color="auto"/>
            <w:left w:val="none" w:sz="0" w:space="0" w:color="auto"/>
            <w:bottom w:val="none" w:sz="0" w:space="0" w:color="auto"/>
            <w:right w:val="none" w:sz="0" w:space="0" w:color="auto"/>
          </w:divBdr>
        </w:div>
        <w:div w:id="62338966">
          <w:marLeft w:val="547"/>
          <w:marRight w:val="0"/>
          <w:marTop w:val="0"/>
          <w:marBottom w:val="0"/>
          <w:divBdr>
            <w:top w:val="none" w:sz="0" w:space="0" w:color="auto"/>
            <w:left w:val="none" w:sz="0" w:space="0" w:color="auto"/>
            <w:bottom w:val="none" w:sz="0" w:space="0" w:color="auto"/>
            <w:right w:val="none" w:sz="0" w:space="0" w:color="auto"/>
          </w:divBdr>
        </w:div>
        <w:div w:id="954752683">
          <w:marLeft w:val="1987"/>
          <w:marRight w:val="0"/>
          <w:marTop w:val="0"/>
          <w:marBottom w:val="0"/>
          <w:divBdr>
            <w:top w:val="none" w:sz="0" w:space="0" w:color="auto"/>
            <w:left w:val="none" w:sz="0" w:space="0" w:color="auto"/>
            <w:bottom w:val="none" w:sz="0" w:space="0" w:color="auto"/>
            <w:right w:val="none" w:sz="0" w:space="0" w:color="auto"/>
          </w:divBdr>
        </w:div>
        <w:div w:id="2031447409">
          <w:marLeft w:val="1987"/>
          <w:marRight w:val="0"/>
          <w:marTop w:val="0"/>
          <w:marBottom w:val="0"/>
          <w:divBdr>
            <w:top w:val="none" w:sz="0" w:space="0" w:color="auto"/>
            <w:left w:val="none" w:sz="0" w:space="0" w:color="auto"/>
            <w:bottom w:val="none" w:sz="0" w:space="0" w:color="auto"/>
            <w:right w:val="none" w:sz="0" w:space="0" w:color="auto"/>
          </w:divBdr>
        </w:div>
        <w:div w:id="59447677">
          <w:marLeft w:val="1987"/>
          <w:marRight w:val="0"/>
          <w:marTop w:val="0"/>
          <w:marBottom w:val="0"/>
          <w:divBdr>
            <w:top w:val="none" w:sz="0" w:space="0" w:color="auto"/>
            <w:left w:val="none" w:sz="0" w:space="0" w:color="auto"/>
            <w:bottom w:val="none" w:sz="0" w:space="0" w:color="auto"/>
            <w:right w:val="none" w:sz="0" w:space="0" w:color="auto"/>
          </w:divBdr>
        </w:div>
        <w:div w:id="1600870920">
          <w:marLeft w:val="547"/>
          <w:marRight w:val="0"/>
          <w:marTop w:val="0"/>
          <w:marBottom w:val="0"/>
          <w:divBdr>
            <w:top w:val="none" w:sz="0" w:space="0" w:color="auto"/>
            <w:left w:val="none" w:sz="0" w:space="0" w:color="auto"/>
            <w:bottom w:val="none" w:sz="0" w:space="0" w:color="auto"/>
            <w:right w:val="none" w:sz="0" w:space="0" w:color="auto"/>
          </w:divBdr>
        </w:div>
      </w:divsChild>
    </w:div>
    <w:div w:id="367265889">
      <w:bodyDiv w:val="1"/>
      <w:marLeft w:val="0"/>
      <w:marRight w:val="0"/>
      <w:marTop w:val="0"/>
      <w:marBottom w:val="0"/>
      <w:divBdr>
        <w:top w:val="none" w:sz="0" w:space="0" w:color="auto"/>
        <w:left w:val="none" w:sz="0" w:space="0" w:color="auto"/>
        <w:bottom w:val="none" w:sz="0" w:space="0" w:color="auto"/>
        <w:right w:val="none" w:sz="0" w:space="0" w:color="auto"/>
      </w:divBdr>
    </w:div>
    <w:div w:id="373627904">
      <w:bodyDiv w:val="1"/>
      <w:marLeft w:val="0"/>
      <w:marRight w:val="0"/>
      <w:marTop w:val="0"/>
      <w:marBottom w:val="0"/>
      <w:divBdr>
        <w:top w:val="none" w:sz="0" w:space="0" w:color="auto"/>
        <w:left w:val="none" w:sz="0" w:space="0" w:color="auto"/>
        <w:bottom w:val="none" w:sz="0" w:space="0" w:color="auto"/>
        <w:right w:val="none" w:sz="0" w:space="0" w:color="auto"/>
      </w:divBdr>
    </w:div>
    <w:div w:id="454718097">
      <w:bodyDiv w:val="1"/>
      <w:marLeft w:val="0"/>
      <w:marRight w:val="0"/>
      <w:marTop w:val="0"/>
      <w:marBottom w:val="0"/>
      <w:divBdr>
        <w:top w:val="none" w:sz="0" w:space="0" w:color="auto"/>
        <w:left w:val="none" w:sz="0" w:space="0" w:color="auto"/>
        <w:bottom w:val="none" w:sz="0" w:space="0" w:color="auto"/>
        <w:right w:val="none" w:sz="0" w:space="0" w:color="auto"/>
      </w:divBdr>
      <w:divsChild>
        <w:div w:id="1632981715">
          <w:marLeft w:val="0"/>
          <w:marRight w:val="0"/>
          <w:marTop w:val="0"/>
          <w:marBottom w:val="0"/>
          <w:divBdr>
            <w:top w:val="none" w:sz="0" w:space="0" w:color="auto"/>
            <w:left w:val="none" w:sz="0" w:space="0" w:color="auto"/>
            <w:bottom w:val="none" w:sz="0" w:space="0" w:color="auto"/>
            <w:right w:val="none" w:sz="0" w:space="0" w:color="auto"/>
          </w:divBdr>
        </w:div>
      </w:divsChild>
    </w:div>
    <w:div w:id="487207228">
      <w:bodyDiv w:val="1"/>
      <w:marLeft w:val="0"/>
      <w:marRight w:val="0"/>
      <w:marTop w:val="0"/>
      <w:marBottom w:val="0"/>
      <w:divBdr>
        <w:top w:val="none" w:sz="0" w:space="0" w:color="auto"/>
        <w:left w:val="none" w:sz="0" w:space="0" w:color="auto"/>
        <w:bottom w:val="none" w:sz="0" w:space="0" w:color="auto"/>
        <w:right w:val="none" w:sz="0" w:space="0" w:color="auto"/>
      </w:divBdr>
    </w:div>
    <w:div w:id="568466568">
      <w:bodyDiv w:val="1"/>
      <w:marLeft w:val="0"/>
      <w:marRight w:val="0"/>
      <w:marTop w:val="0"/>
      <w:marBottom w:val="0"/>
      <w:divBdr>
        <w:top w:val="none" w:sz="0" w:space="0" w:color="auto"/>
        <w:left w:val="none" w:sz="0" w:space="0" w:color="auto"/>
        <w:bottom w:val="none" w:sz="0" w:space="0" w:color="auto"/>
        <w:right w:val="none" w:sz="0" w:space="0" w:color="auto"/>
      </w:divBdr>
      <w:divsChild>
        <w:div w:id="1115367347">
          <w:marLeft w:val="288"/>
          <w:marRight w:val="0"/>
          <w:marTop w:val="240"/>
          <w:marBottom w:val="0"/>
          <w:divBdr>
            <w:top w:val="none" w:sz="0" w:space="0" w:color="auto"/>
            <w:left w:val="none" w:sz="0" w:space="0" w:color="auto"/>
            <w:bottom w:val="none" w:sz="0" w:space="0" w:color="auto"/>
            <w:right w:val="none" w:sz="0" w:space="0" w:color="auto"/>
          </w:divBdr>
        </w:div>
        <w:div w:id="181743706">
          <w:marLeft w:val="720"/>
          <w:marRight w:val="0"/>
          <w:marTop w:val="80"/>
          <w:marBottom w:val="40"/>
          <w:divBdr>
            <w:top w:val="none" w:sz="0" w:space="0" w:color="auto"/>
            <w:left w:val="none" w:sz="0" w:space="0" w:color="auto"/>
            <w:bottom w:val="none" w:sz="0" w:space="0" w:color="auto"/>
            <w:right w:val="none" w:sz="0" w:space="0" w:color="auto"/>
          </w:divBdr>
        </w:div>
        <w:div w:id="1209341937">
          <w:marLeft w:val="720"/>
          <w:marRight w:val="0"/>
          <w:marTop w:val="80"/>
          <w:marBottom w:val="40"/>
          <w:divBdr>
            <w:top w:val="none" w:sz="0" w:space="0" w:color="auto"/>
            <w:left w:val="none" w:sz="0" w:space="0" w:color="auto"/>
            <w:bottom w:val="none" w:sz="0" w:space="0" w:color="auto"/>
            <w:right w:val="none" w:sz="0" w:space="0" w:color="auto"/>
          </w:divBdr>
        </w:div>
        <w:div w:id="819807953">
          <w:marLeft w:val="720"/>
          <w:marRight w:val="0"/>
          <w:marTop w:val="80"/>
          <w:marBottom w:val="40"/>
          <w:divBdr>
            <w:top w:val="none" w:sz="0" w:space="0" w:color="auto"/>
            <w:left w:val="none" w:sz="0" w:space="0" w:color="auto"/>
            <w:bottom w:val="none" w:sz="0" w:space="0" w:color="auto"/>
            <w:right w:val="none" w:sz="0" w:space="0" w:color="auto"/>
          </w:divBdr>
        </w:div>
        <w:div w:id="470945483">
          <w:marLeft w:val="720"/>
          <w:marRight w:val="0"/>
          <w:marTop w:val="80"/>
          <w:marBottom w:val="40"/>
          <w:divBdr>
            <w:top w:val="none" w:sz="0" w:space="0" w:color="auto"/>
            <w:left w:val="none" w:sz="0" w:space="0" w:color="auto"/>
            <w:bottom w:val="none" w:sz="0" w:space="0" w:color="auto"/>
            <w:right w:val="none" w:sz="0" w:space="0" w:color="auto"/>
          </w:divBdr>
        </w:div>
        <w:div w:id="1449356897">
          <w:marLeft w:val="1152"/>
          <w:marRight w:val="0"/>
          <w:marTop w:val="80"/>
          <w:marBottom w:val="40"/>
          <w:divBdr>
            <w:top w:val="none" w:sz="0" w:space="0" w:color="auto"/>
            <w:left w:val="none" w:sz="0" w:space="0" w:color="auto"/>
            <w:bottom w:val="none" w:sz="0" w:space="0" w:color="auto"/>
            <w:right w:val="none" w:sz="0" w:space="0" w:color="auto"/>
          </w:divBdr>
        </w:div>
        <w:div w:id="780303343">
          <w:marLeft w:val="1152"/>
          <w:marRight w:val="0"/>
          <w:marTop w:val="80"/>
          <w:marBottom w:val="40"/>
          <w:divBdr>
            <w:top w:val="none" w:sz="0" w:space="0" w:color="auto"/>
            <w:left w:val="none" w:sz="0" w:space="0" w:color="auto"/>
            <w:bottom w:val="none" w:sz="0" w:space="0" w:color="auto"/>
            <w:right w:val="none" w:sz="0" w:space="0" w:color="auto"/>
          </w:divBdr>
        </w:div>
        <w:div w:id="2066950474">
          <w:marLeft w:val="1152"/>
          <w:marRight w:val="0"/>
          <w:marTop w:val="80"/>
          <w:marBottom w:val="40"/>
          <w:divBdr>
            <w:top w:val="none" w:sz="0" w:space="0" w:color="auto"/>
            <w:left w:val="none" w:sz="0" w:space="0" w:color="auto"/>
            <w:bottom w:val="none" w:sz="0" w:space="0" w:color="auto"/>
            <w:right w:val="none" w:sz="0" w:space="0" w:color="auto"/>
          </w:divBdr>
        </w:div>
      </w:divsChild>
    </w:div>
    <w:div w:id="625354142">
      <w:bodyDiv w:val="1"/>
      <w:marLeft w:val="0"/>
      <w:marRight w:val="0"/>
      <w:marTop w:val="0"/>
      <w:marBottom w:val="0"/>
      <w:divBdr>
        <w:top w:val="none" w:sz="0" w:space="0" w:color="auto"/>
        <w:left w:val="none" w:sz="0" w:space="0" w:color="auto"/>
        <w:bottom w:val="none" w:sz="0" w:space="0" w:color="auto"/>
        <w:right w:val="none" w:sz="0" w:space="0" w:color="auto"/>
      </w:divBdr>
    </w:div>
    <w:div w:id="646283084">
      <w:bodyDiv w:val="1"/>
      <w:marLeft w:val="0"/>
      <w:marRight w:val="0"/>
      <w:marTop w:val="0"/>
      <w:marBottom w:val="0"/>
      <w:divBdr>
        <w:top w:val="none" w:sz="0" w:space="0" w:color="auto"/>
        <w:left w:val="none" w:sz="0" w:space="0" w:color="auto"/>
        <w:bottom w:val="none" w:sz="0" w:space="0" w:color="auto"/>
        <w:right w:val="none" w:sz="0" w:space="0" w:color="auto"/>
      </w:divBdr>
      <w:divsChild>
        <w:div w:id="731271884">
          <w:marLeft w:val="288"/>
          <w:marRight w:val="0"/>
          <w:marTop w:val="240"/>
          <w:marBottom w:val="0"/>
          <w:divBdr>
            <w:top w:val="none" w:sz="0" w:space="0" w:color="auto"/>
            <w:left w:val="none" w:sz="0" w:space="0" w:color="auto"/>
            <w:bottom w:val="none" w:sz="0" w:space="0" w:color="auto"/>
            <w:right w:val="none" w:sz="0" w:space="0" w:color="auto"/>
          </w:divBdr>
        </w:div>
        <w:div w:id="1196652110">
          <w:marLeft w:val="288"/>
          <w:marRight w:val="0"/>
          <w:marTop w:val="240"/>
          <w:marBottom w:val="0"/>
          <w:divBdr>
            <w:top w:val="none" w:sz="0" w:space="0" w:color="auto"/>
            <w:left w:val="none" w:sz="0" w:space="0" w:color="auto"/>
            <w:bottom w:val="none" w:sz="0" w:space="0" w:color="auto"/>
            <w:right w:val="none" w:sz="0" w:space="0" w:color="auto"/>
          </w:divBdr>
        </w:div>
        <w:div w:id="1765420690">
          <w:marLeft w:val="288"/>
          <w:marRight w:val="0"/>
          <w:marTop w:val="240"/>
          <w:marBottom w:val="0"/>
          <w:divBdr>
            <w:top w:val="none" w:sz="0" w:space="0" w:color="auto"/>
            <w:left w:val="none" w:sz="0" w:space="0" w:color="auto"/>
            <w:bottom w:val="none" w:sz="0" w:space="0" w:color="auto"/>
            <w:right w:val="none" w:sz="0" w:space="0" w:color="auto"/>
          </w:divBdr>
        </w:div>
        <w:div w:id="24063598">
          <w:marLeft w:val="288"/>
          <w:marRight w:val="0"/>
          <w:marTop w:val="240"/>
          <w:marBottom w:val="0"/>
          <w:divBdr>
            <w:top w:val="none" w:sz="0" w:space="0" w:color="auto"/>
            <w:left w:val="none" w:sz="0" w:space="0" w:color="auto"/>
            <w:bottom w:val="none" w:sz="0" w:space="0" w:color="auto"/>
            <w:right w:val="none" w:sz="0" w:space="0" w:color="auto"/>
          </w:divBdr>
        </w:div>
        <w:div w:id="2060856484">
          <w:marLeft w:val="288"/>
          <w:marRight w:val="0"/>
          <w:marTop w:val="240"/>
          <w:marBottom w:val="0"/>
          <w:divBdr>
            <w:top w:val="none" w:sz="0" w:space="0" w:color="auto"/>
            <w:left w:val="none" w:sz="0" w:space="0" w:color="auto"/>
            <w:bottom w:val="none" w:sz="0" w:space="0" w:color="auto"/>
            <w:right w:val="none" w:sz="0" w:space="0" w:color="auto"/>
          </w:divBdr>
        </w:div>
      </w:divsChild>
    </w:div>
    <w:div w:id="746004361">
      <w:bodyDiv w:val="1"/>
      <w:marLeft w:val="0"/>
      <w:marRight w:val="0"/>
      <w:marTop w:val="0"/>
      <w:marBottom w:val="0"/>
      <w:divBdr>
        <w:top w:val="none" w:sz="0" w:space="0" w:color="auto"/>
        <w:left w:val="none" w:sz="0" w:space="0" w:color="auto"/>
        <w:bottom w:val="none" w:sz="0" w:space="0" w:color="auto"/>
        <w:right w:val="none" w:sz="0" w:space="0" w:color="auto"/>
      </w:divBdr>
      <w:divsChild>
        <w:div w:id="1216618857">
          <w:marLeft w:val="288"/>
          <w:marRight w:val="0"/>
          <w:marTop w:val="240"/>
          <w:marBottom w:val="0"/>
          <w:divBdr>
            <w:top w:val="none" w:sz="0" w:space="0" w:color="auto"/>
            <w:left w:val="none" w:sz="0" w:space="0" w:color="auto"/>
            <w:bottom w:val="none" w:sz="0" w:space="0" w:color="auto"/>
            <w:right w:val="none" w:sz="0" w:space="0" w:color="auto"/>
          </w:divBdr>
        </w:div>
        <w:div w:id="671419879">
          <w:marLeft w:val="720"/>
          <w:marRight w:val="0"/>
          <w:marTop w:val="80"/>
          <w:marBottom w:val="40"/>
          <w:divBdr>
            <w:top w:val="none" w:sz="0" w:space="0" w:color="auto"/>
            <w:left w:val="none" w:sz="0" w:space="0" w:color="auto"/>
            <w:bottom w:val="none" w:sz="0" w:space="0" w:color="auto"/>
            <w:right w:val="none" w:sz="0" w:space="0" w:color="auto"/>
          </w:divBdr>
        </w:div>
        <w:div w:id="1506555705">
          <w:marLeft w:val="720"/>
          <w:marRight w:val="0"/>
          <w:marTop w:val="80"/>
          <w:marBottom w:val="40"/>
          <w:divBdr>
            <w:top w:val="none" w:sz="0" w:space="0" w:color="auto"/>
            <w:left w:val="none" w:sz="0" w:space="0" w:color="auto"/>
            <w:bottom w:val="none" w:sz="0" w:space="0" w:color="auto"/>
            <w:right w:val="none" w:sz="0" w:space="0" w:color="auto"/>
          </w:divBdr>
        </w:div>
        <w:div w:id="1673068989">
          <w:marLeft w:val="720"/>
          <w:marRight w:val="0"/>
          <w:marTop w:val="80"/>
          <w:marBottom w:val="40"/>
          <w:divBdr>
            <w:top w:val="none" w:sz="0" w:space="0" w:color="auto"/>
            <w:left w:val="none" w:sz="0" w:space="0" w:color="auto"/>
            <w:bottom w:val="none" w:sz="0" w:space="0" w:color="auto"/>
            <w:right w:val="none" w:sz="0" w:space="0" w:color="auto"/>
          </w:divBdr>
        </w:div>
        <w:div w:id="495386769">
          <w:marLeft w:val="720"/>
          <w:marRight w:val="0"/>
          <w:marTop w:val="80"/>
          <w:marBottom w:val="40"/>
          <w:divBdr>
            <w:top w:val="none" w:sz="0" w:space="0" w:color="auto"/>
            <w:left w:val="none" w:sz="0" w:space="0" w:color="auto"/>
            <w:bottom w:val="none" w:sz="0" w:space="0" w:color="auto"/>
            <w:right w:val="none" w:sz="0" w:space="0" w:color="auto"/>
          </w:divBdr>
        </w:div>
        <w:div w:id="362172975">
          <w:marLeft w:val="720"/>
          <w:marRight w:val="0"/>
          <w:marTop w:val="80"/>
          <w:marBottom w:val="40"/>
          <w:divBdr>
            <w:top w:val="none" w:sz="0" w:space="0" w:color="auto"/>
            <w:left w:val="none" w:sz="0" w:space="0" w:color="auto"/>
            <w:bottom w:val="none" w:sz="0" w:space="0" w:color="auto"/>
            <w:right w:val="none" w:sz="0" w:space="0" w:color="auto"/>
          </w:divBdr>
        </w:div>
        <w:div w:id="1417676601">
          <w:marLeft w:val="720"/>
          <w:marRight w:val="0"/>
          <w:marTop w:val="80"/>
          <w:marBottom w:val="40"/>
          <w:divBdr>
            <w:top w:val="none" w:sz="0" w:space="0" w:color="auto"/>
            <w:left w:val="none" w:sz="0" w:space="0" w:color="auto"/>
            <w:bottom w:val="none" w:sz="0" w:space="0" w:color="auto"/>
            <w:right w:val="none" w:sz="0" w:space="0" w:color="auto"/>
          </w:divBdr>
        </w:div>
      </w:divsChild>
    </w:div>
    <w:div w:id="871303835">
      <w:bodyDiv w:val="1"/>
      <w:marLeft w:val="0"/>
      <w:marRight w:val="0"/>
      <w:marTop w:val="0"/>
      <w:marBottom w:val="0"/>
      <w:divBdr>
        <w:top w:val="none" w:sz="0" w:space="0" w:color="auto"/>
        <w:left w:val="none" w:sz="0" w:space="0" w:color="auto"/>
        <w:bottom w:val="none" w:sz="0" w:space="0" w:color="auto"/>
        <w:right w:val="none" w:sz="0" w:space="0" w:color="auto"/>
      </w:divBdr>
      <w:divsChild>
        <w:div w:id="1432630037">
          <w:marLeft w:val="288"/>
          <w:marRight w:val="0"/>
          <w:marTop w:val="240"/>
          <w:marBottom w:val="0"/>
          <w:divBdr>
            <w:top w:val="none" w:sz="0" w:space="0" w:color="auto"/>
            <w:left w:val="none" w:sz="0" w:space="0" w:color="auto"/>
            <w:bottom w:val="none" w:sz="0" w:space="0" w:color="auto"/>
            <w:right w:val="none" w:sz="0" w:space="0" w:color="auto"/>
          </w:divBdr>
        </w:div>
      </w:divsChild>
    </w:div>
    <w:div w:id="874851883">
      <w:bodyDiv w:val="1"/>
      <w:marLeft w:val="0"/>
      <w:marRight w:val="0"/>
      <w:marTop w:val="0"/>
      <w:marBottom w:val="0"/>
      <w:divBdr>
        <w:top w:val="none" w:sz="0" w:space="0" w:color="auto"/>
        <w:left w:val="none" w:sz="0" w:space="0" w:color="auto"/>
        <w:bottom w:val="none" w:sz="0" w:space="0" w:color="auto"/>
        <w:right w:val="none" w:sz="0" w:space="0" w:color="auto"/>
      </w:divBdr>
      <w:divsChild>
        <w:div w:id="1613171994">
          <w:marLeft w:val="288"/>
          <w:marRight w:val="0"/>
          <w:marTop w:val="240"/>
          <w:marBottom w:val="0"/>
          <w:divBdr>
            <w:top w:val="none" w:sz="0" w:space="0" w:color="auto"/>
            <w:left w:val="none" w:sz="0" w:space="0" w:color="auto"/>
            <w:bottom w:val="none" w:sz="0" w:space="0" w:color="auto"/>
            <w:right w:val="none" w:sz="0" w:space="0" w:color="auto"/>
          </w:divBdr>
        </w:div>
      </w:divsChild>
    </w:div>
    <w:div w:id="891305130">
      <w:bodyDiv w:val="1"/>
      <w:marLeft w:val="0"/>
      <w:marRight w:val="0"/>
      <w:marTop w:val="0"/>
      <w:marBottom w:val="0"/>
      <w:divBdr>
        <w:top w:val="none" w:sz="0" w:space="0" w:color="auto"/>
        <w:left w:val="none" w:sz="0" w:space="0" w:color="auto"/>
        <w:bottom w:val="none" w:sz="0" w:space="0" w:color="auto"/>
        <w:right w:val="none" w:sz="0" w:space="0" w:color="auto"/>
      </w:divBdr>
    </w:div>
    <w:div w:id="931162554">
      <w:bodyDiv w:val="1"/>
      <w:marLeft w:val="0"/>
      <w:marRight w:val="0"/>
      <w:marTop w:val="0"/>
      <w:marBottom w:val="0"/>
      <w:divBdr>
        <w:top w:val="none" w:sz="0" w:space="0" w:color="auto"/>
        <w:left w:val="none" w:sz="0" w:space="0" w:color="auto"/>
        <w:bottom w:val="none" w:sz="0" w:space="0" w:color="auto"/>
        <w:right w:val="none" w:sz="0" w:space="0" w:color="auto"/>
      </w:divBdr>
      <w:divsChild>
        <w:div w:id="556283608">
          <w:marLeft w:val="1166"/>
          <w:marRight w:val="0"/>
          <w:marTop w:val="0"/>
          <w:marBottom w:val="0"/>
          <w:divBdr>
            <w:top w:val="none" w:sz="0" w:space="0" w:color="auto"/>
            <w:left w:val="none" w:sz="0" w:space="0" w:color="auto"/>
            <w:bottom w:val="none" w:sz="0" w:space="0" w:color="auto"/>
            <w:right w:val="none" w:sz="0" w:space="0" w:color="auto"/>
          </w:divBdr>
        </w:div>
        <w:div w:id="197161269">
          <w:marLeft w:val="1166"/>
          <w:marRight w:val="0"/>
          <w:marTop w:val="0"/>
          <w:marBottom w:val="0"/>
          <w:divBdr>
            <w:top w:val="none" w:sz="0" w:space="0" w:color="auto"/>
            <w:left w:val="none" w:sz="0" w:space="0" w:color="auto"/>
            <w:bottom w:val="none" w:sz="0" w:space="0" w:color="auto"/>
            <w:right w:val="none" w:sz="0" w:space="0" w:color="auto"/>
          </w:divBdr>
        </w:div>
      </w:divsChild>
    </w:div>
    <w:div w:id="963585121">
      <w:bodyDiv w:val="1"/>
      <w:marLeft w:val="0"/>
      <w:marRight w:val="0"/>
      <w:marTop w:val="0"/>
      <w:marBottom w:val="0"/>
      <w:divBdr>
        <w:top w:val="none" w:sz="0" w:space="0" w:color="auto"/>
        <w:left w:val="none" w:sz="0" w:space="0" w:color="auto"/>
        <w:bottom w:val="none" w:sz="0" w:space="0" w:color="auto"/>
        <w:right w:val="none" w:sz="0" w:space="0" w:color="auto"/>
      </w:divBdr>
      <w:divsChild>
        <w:div w:id="2064601759">
          <w:marLeft w:val="0"/>
          <w:marRight w:val="0"/>
          <w:marTop w:val="0"/>
          <w:marBottom w:val="0"/>
          <w:divBdr>
            <w:top w:val="none" w:sz="0" w:space="0" w:color="auto"/>
            <w:left w:val="none" w:sz="0" w:space="0" w:color="auto"/>
            <w:bottom w:val="none" w:sz="0" w:space="0" w:color="auto"/>
            <w:right w:val="none" w:sz="0" w:space="0" w:color="auto"/>
          </w:divBdr>
        </w:div>
      </w:divsChild>
    </w:div>
    <w:div w:id="979305457">
      <w:bodyDiv w:val="1"/>
      <w:marLeft w:val="0"/>
      <w:marRight w:val="0"/>
      <w:marTop w:val="0"/>
      <w:marBottom w:val="0"/>
      <w:divBdr>
        <w:top w:val="none" w:sz="0" w:space="0" w:color="auto"/>
        <w:left w:val="none" w:sz="0" w:space="0" w:color="auto"/>
        <w:bottom w:val="none" w:sz="0" w:space="0" w:color="auto"/>
        <w:right w:val="none" w:sz="0" w:space="0" w:color="auto"/>
      </w:divBdr>
    </w:div>
    <w:div w:id="1025516562">
      <w:bodyDiv w:val="1"/>
      <w:marLeft w:val="0"/>
      <w:marRight w:val="0"/>
      <w:marTop w:val="0"/>
      <w:marBottom w:val="0"/>
      <w:divBdr>
        <w:top w:val="none" w:sz="0" w:space="0" w:color="auto"/>
        <w:left w:val="none" w:sz="0" w:space="0" w:color="auto"/>
        <w:bottom w:val="none" w:sz="0" w:space="0" w:color="auto"/>
        <w:right w:val="none" w:sz="0" w:space="0" w:color="auto"/>
      </w:divBdr>
      <w:divsChild>
        <w:div w:id="696464853">
          <w:marLeft w:val="0"/>
          <w:marRight w:val="0"/>
          <w:marTop w:val="0"/>
          <w:marBottom w:val="0"/>
          <w:divBdr>
            <w:top w:val="none" w:sz="0" w:space="0" w:color="auto"/>
            <w:left w:val="none" w:sz="0" w:space="0" w:color="auto"/>
            <w:bottom w:val="none" w:sz="0" w:space="0" w:color="auto"/>
            <w:right w:val="none" w:sz="0" w:space="0" w:color="auto"/>
          </w:divBdr>
        </w:div>
      </w:divsChild>
    </w:div>
    <w:div w:id="1041127161">
      <w:bodyDiv w:val="1"/>
      <w:marLeft w:val="0"/>
      <w:marRight w:val="0"/>
      <w:marTop w:val="0"/>
      <w:marBottom w:val="0"/>
      <w:divBdr>
        <w:top w:val="none" w:sz="0" w:space="0" w:color="auto"/>
        <w:left w:val="none" w:sz="0" w:space="0" w:color="auto"/>
        <w:bottom w:val="none" w:sz="0" w:space="0" w:color="auto"/>
        <w:right w:val="none" w:sz="0" w:space="0" w:color="auto"/>
      </w:divBdr>
    </w:div>
    <w:div w:id="1196192261">
      <w:bodyDiv w:val="1"/>
      <w:marLeft w:val="0"/>
      <w:marRight w:val="0"/>
      <w:marTop w:val="0"/>
      <w:marBottom w:val="0"/>
      <w:divBdr>
        <w:top w:val="none" w:sz="0" w:space="0" w:color="auto"/>
        <w:left w:val="none" w:sz="0" w:space="0" w:color="auto"/>
        <w:bottom w:val="none" w:sz="0" w:space="0" w:color="auto"/>
        <w:right w:val="none" w:sz="0" w:space="0" w:color="auto"/>
      </w:divBdr>
      <w:divsChild>
        <w:div w:id="626861380">
          <w:marLeft w:val="288"/>
          <w:marRight w:val="0"/>
          <w:marTop w:val="240"/>
          <w:marBottom w:val="0"/>
          <w:divBdr>
            <w:top w:val="none" w:sz="0" w:space="0" w:color="auto"/>
            <w:left w:val="none" w:sz="0" w:space="0" w:color="auto"/>
            <w:bottom w:val="none" w:sz="0" w:space="0" w:color="auto"/>
            <w:right w:val="none" w:sz="0" w:space="0" w:color="auto"/>
          </w:divBdr>
        </w:div>
        <w:div w:id="1969584958">
          <w:marLeft w:val="288"/>
          <w:marRight w:val="0"/>
          <w:marTop w:val="240"/>
          <w:marBottom w:val="0"/>
          <w:divBdr>
            <w:top w:val="none" w:sz="0" w:space="0" w:color="auto"/>
            <w:left w:val="none" w:sz="0" w:space="0" w:color="auto"/>
            <w:bottom w:val="none" w:sz="0" w:space="0" w:color="auto"/>
            <w:right w:val="none" w:sz="0" w:space="0" w:color="auto"/>
          </w:divBdr>
        </w:div>
        <w:div w:id="1146043400">
          <w:marLeft w:val="288"/>
          <w:marRight w:val="0"/>
          <w:marTop w:val="240"/>
          <w:marBottom w:val="0"/>
          <w:divBdr>
            <w:top w:val="none" w:sz="0" w:space="0" w:color="auto"/>
            <w:left w:val="none" w:sz="0" w:space="0" w:color="auto"/>
            <w:bottom w:val="none" w:sz="0" w:space="0" w:color="auto"/>
            <w:right w:val="none" w:sz="0" w:space="0" w:color="auto"/>
          </w:divBdr>
        </w:div>
        <w:div w:id="1710183759">
          <w:marLeft w:val="288"/>
          <w:marRight w:val="0"/>
          <w:marTop w:val="240"/>
          <w:marBottom w:val="0"/>
          <w:divBdr>
            <w:top w:val="none" w:sz="0" w:space="0" w:color="auto"/>
            <w:left w:val="none" w:sz="0" w:space="0" w:color="auto"/>
            <w:bottom w:val="none" w:sz="0" w:space="0" w:color="auto"/>
            <w:right w:val="none" w:sz="0" w:space="0" w:color="auto"/>
          </w:divBdr>
        </w:div>
        <w:div w:id="955911143">
          <w:marLeft w:val="288"/>
          <w:marRight w:val="0"/>
          <w:marTop w:val="240"/>
          <w:marBottom w:val="0"/>
          <w:divBdr>
            <w:top w:val="none" w:sz="0" w:space="0" w:color="auto"/>
            <w:left w:val="none" w:sz="0" w:space="0" w:color="auto"/>
            <w:bottom w:val="none" w:sz="0" w:space="0" w:color="auto"/>
            <w:right w:val="none" w:sz="0" w:space="0" w:color="auto"/>
          </w:divBdr>
        </w:div>
        <w:div w:id="762991080">
          <w:marLeft w:val="288"/>
          <w:marRight w:val="0"/>
          <w:marTop w:val="240"/>
          <w:marBottom w:val="0"/>
          <w:divBdr>
            <w:top w:val="none" w:sz="0" w:space="0" w:color="auto"/>
            <w:left w:val="none" w:sz="0" w:space="0" w:color="auto"/>
            <w:bottom w:val="none" w:sz="0" w:space="0" w:color="auto"/>
            <w:right w:val="none" w:sz="0" w:space="0" w:color="auto"/>
          </w:divBdr>
        </w:div>
      </w:divsChild>
    </w:div>
    <w:div w:id="1321039819">
      <w:bodyDiv w:val="1"/>
      <w:marLeft w:val="0"/>
      <w:marRight w:val="0"/>
      <w:marTop w:val="0"/>
      <w:marBottom w:val="0"/>
      <w:divBdr>
        <w:top w:val="none" w:sz="0" w:space="0" w:color="auto"/>
        <w:left w:val="none" w:sz="0" w:space="0" w:color="auto"/>
        <w:bottom w:val="none" w:sz="0" w:space="0" w:color="auto"/>
        <w:right w:val="none" w:sz="0" w:space="0" w:color="auto"/>
      </w:divBdr>
    </w:div>
    <w:div w:id="1339429989">
      <w:bodyDiv w:val="1"/>
      <w:marLeft w:val="0"/>
      <w:marRight w:val="0"/>
      <w:marTop w:val="0"/>
      <w:marBottom w:val="0"/>
      <w:divBdr>
        <w:top w:val="none" w:sz="0" w:space="0" w:color="auto"/>
        <w:left w:val="none" w:sz="0" w:space="0" w:color="auto"/>
        <w:bottom w:val="none" w:sz="0" w:space="0" w:color="auto"/>
        <w:right w:val="none" w:sz="0" w:space="0" w:color="auto"/>
      </w:divBdr>
      <w:divsChild>
        <w:div w:id="1288122917">
          <w:marLeft w:val="288"/>
          <w:marRight w:val="0"/>
          <w:marTop w:val="240"/>
          <w:marBottom w:val="0"/>
          <w:divBdr>
            <w:top w:val="none" w:sz="0" w:space="0" w:color="auto"/>
            <w:left w:val="none" w:sz="0" w:space="0" w:color="auto"/>
            <w:bottom w:val="none" w:sz="0" w:space="0" w:color="auto"/>
            <w:right w:val="none" w:sz="0" w:space="0" w:color="auto"/>
          </w:divBdr>
        </w:div>
      </w:divsChild>
    </w:div>
    <w:div w:id="1340810840">
      <w:bodyDiv w:val="1"/>
      <w:marLeft w:val="0"/>
      <w:marRight w:val="0"/>
      <w:marTop w:val="0"/>
      <w:marBottom w:val="0"/>
      <w:divBdr>
        <w:top w:val="none" w:sz="0" w:space="0" w:color="auto"/>
        <w:left w:val="none" w:sz="0" w:space="0" w:color="auto"/>
        <w:bottom w:val="none" w:sz="0" w:space="0" w:color="auto"/>
        <w:right w:val="none" w:sz="0" w:space="0" w:color="auto"/>
      </w:divBdr>
      <w:divsChild>
        <w:div w:id="2008707916">
          <w:marLeft w:val="288"/>
          <w:marRight w:val="0"/>
          <w:marTop w:val="240"/>
          <w:marBottom w:val="0"/>
          <w:divBdr>
            <w:top w:val="none" w:sz="0" w:space="0" w:color="auto"/>
            <w:left w:val="none" w:sz="0" w:space="0" w:color="auto"/>
            <w:bottom w:val="none" w:sz="0" w:space="0" w:color="auto"/>
            <w:right w:val="none" w:sz="0" w:space="0" w:color="auto"/>
          </w:divBdr>
        </w:div>
        <w:div w:id="1756899006">
          <w:marLeft w:val="288"/>
          <w:marRight w:val="0"/>
          <w:marTop w:val="240"/>
          <w:marBottom w:val="0"/>
          <w:divBdr>
            <w:top w:val="none" w:sz="0" w:space="0" w:color="auto"/>
            <w:left w:val="none" w:sz="0" w:space="0" w:color="auto"/>
            <w:bottom w:val="none" w:sz="0" w:space="0" w:color="auto"/>
            <w:right w:val="none" w:sz="0" w:space="0" w:color="auto"/>
          </w:divBdr>
        </w:div>
      </w:divsChild>
    </w:div>
    <w:div w:id="1418552928">
      <w:bodyDiv w:val="1"/>
      <w:marLeft w:val="0"/>
      <w:marRight w:val="0"/>
      <w:marTop w:val="0"/>
      <w:marBottom w:val="0"/>
      <w:divBdr>
        <w:top w:val="none" w:sz="0" w:space="0" w:color="auto"/>
        <w:left w:val="none" w:sz="0" w:space="0" w:color="auto"/>
        <w:bottom w:val="none" w:sz="0" w:space="0" w:color="auto"/>
        <w:right w:val="none" w:sz="0" w:space="0" w:color="auto"/>
      </w:divBdr>
    </w:div>
    <w:div w:id="1553036506">
      <w:bodyDiv w:val="1"/>
      <w:marLeft w:val="0"/>
      <w:marRight w:val="0"/>
      <w:marTop w:val="0"/>
      <w:marBottom w:val="0"/>
      <w:divBdr>
        <w:top w:val="none" w:sz="0" w:space="0" w:color="auto"/>
        <w:left w:val="none" w:sz="0" w:space="0" w:color="auto"/>
        <w:bottom w:val="none" w:sz="0" w:space="0" w:color="auto"/>
        <w:right w:val="none" w:sz="0" w:space="0" w:color="auto"/>
      </w:divBdr>
      <w:divsChild>
        <w:div w:id="509225932">
          <w:marLeft w:val="288"/>
          <w:marRight w:val="0"/>
          <w:marTop w:val="240"/>
          <w:marBottom w:val="0"/>
          <w:divBdr>
            <w:top w:val="none" w:sz="0" w:space="0" w:color="auto"/>
            <w:left w:val="none" w:sz="0" w:space="0" w:color="auto"/>
            <w:bottom w:val="none" w:sz="0" w:space="0" w:color="auto"/>
            <w:right w:val="none" w:sz="0" w:space="0" w:color="auto"/>
          </w:divBdr>
        </w:div>
        <w:div w:id="1924073171">
          <w:marLeft w:val="288"/>
          <w:marRight w:val="0"/>
          <w:marTop w:val="240"/>
          <w:marBottom w:val="0"/>
          <w:divBdr>
            <w:top w:val="none" w:sz="0" w:space="0" w:color="auto"/>
            <w:left w:val="none" w:sz="0" w:space="0" w:color="auto"/>
            <w:bottom w:val="none" w:sz="0" w:space="0" w:color="auto"/>
            <w:right w:val="none" w:sz="0" w:space="0" w:color="auto"/>
          </w:divBdr>
        </w:div>
        <w:div w:id="1746025629">
          <w:marLeft w:val="288"/>
          <w:marRight w:val="0"/>
          <w:marTop w:val="240"/>
          <w:marBottom w:val="0"/>
          <w:divBdr>
            <w:top w:val="none" w:sz="0" w:space="0" w:color="auto"/>
            <w:left w:val="none" w:sz="0" w:space="0" w:color="auto"/>
            <w:bottom w:val="none" w:sz="0" w:space="0" w:color="auto"/>
            <w:right w:val="none" w:sz="0" w:space="0" w:color="auto"/>
          </w:divBdr>
        </w:div>
      </w:divsChild>
    </w:div>
    <w:div w:id="1595430215">
      <w:bodyDiv w:val="1"/>
      <w:marLeft w:val="0"/>
      <w:marRight w:val="0"/>
      <w:marTop w:val="0"/>
      <w:marBottom w:val="0"/>
      <w:divBdr>
        <w:top w:val="none" w:sz="0" w:space="0" w:color="auto"/>
        <w:left w:val="none" w:sz="0" w:space="0" w:color="auto"/>
        <w:bottom w:val="none" w:sz="0" w:space="0" w:color="auto"/>
        <w:right w:val="none" w:sz="0" w:space="0" w:color="auto"/>
      </w:divBdr>
    </w:div>
    <w:div w:id="1687709974">
      <w:bodyDiv w:val="1"/>
      <w:marLeft w:val="0"/>
      <w:marRight w:val="0"/>
      <w:marTop w:val="0"/>
      <w:marBottom w:val="0"/>
      <w:divBdr>
        <w:top w:val="none" w:sz="0" w:space="0" w:color="auto"/>
        <w:left w:val="none" w:sz="0" w:space="0" w:color="auto"/>
        <w:bottom w:val="none" w:sz="0" w:space="0" w:color="auto"/>
        <w:right w:val="none" w:sz="0" w:space="0" w:color="auto"/>
      </w:divBdr>
    </w:div>
    <w:div w:id="1775587804">
      <w:bodyDiv w:val="1"/>
      <w:marLeft w:val="0"/>
      <w:marRight w:val="0"/>
      <w:marTop w:val="0"/>
      <w:marBottom w:val="0"/>
      <w:divBdr>
        <w:top w:val="none" w:sz="0" w:space="0" w:color="auto"/>
        <w:left w:val="none" w:sz="0" w:space="0" w:color="auto"/>
        <w:bottom w:val="none" w:sz="0" w:space="0" w:color="auto"/>
        <w:right w:val="none" w:sz="0" w:space="0" w:color="auto"/>
      </w:divBdr>
      <w:divsChild>
        <w:div w:id="1229533814">
          <w:marLeft w:val="547"/>
          <w:marRight w:val="0"/>
          <w:marTop w:val="0"/>
          <w:marBottom w:val="0"/>
          <w:divBdr>
            <w:top w:val="none" w:sz="0" w:space="0" w:color="auto"/>
            <w:left w:val="none" w:sz="0" w:space="0" w:color="auto"/>
            <w:bottom w:val="none" w:sz="0" w:space="0" w:color="auto"/>
            <w:right w:val="none" w:sz="0" w:space="0" w:color="auto"/>
          </w:divBdr>
        </w:div>
        <w:div w:id="1402829002">
          <w:marLeft w:val="547"/>
          <w:marRight w:val="0"/>
          <w:marTop w:val="0"/>
          <w:marBottom w:val="0"/>
          <w:divBdr>
            <w:top w:val="none" w:sz="0" w:space="0" w:color="auto"/>
            <w:left w:val="none" w:sz="0" w:space="0" w:color="auto"/>
            <w:bottom w:val="none" w:sz="0" w:space="0" w:color="auto"/>
            <w:right w:val="none" w:sz="0" w:space="0" w:color="auto"/>
          </w:divBdr>
        </w:div>
        <w:div w:id="2074428510">
          <w:marLeft w:val="547"/>
          <w:marRight w:val="0"/>
          <w:marTop w:val="0"/>
          <w:marBottom w:val="0"/>
          <w:divBdr>
            <w:top w:val="none" w:sz="0" w:space="0" w:color="auto"/>
            <w:left w:val="none" w:sz="0" w:space="0" w:color="auto"/>
            <w:bottom w:val="none" w:sz="0" w:space="0" w:color="auto"/>
            <w:right w:val="none" w:sz="0" w:space="0" w:color="auto"/>
          </w:divBdr>
        </w:div>
      </w:divsChild>
    </w:div>
    <w:div w:id="1805999441">
      <w:bodyDiv w:val="1"/>
      <w:marLeft w:val="0"/>
      <w:marRight w:val="0"/>
      <w:marTop w:val="0"/>
      <w:marBottom w:val="0"/>
      <w:divBdr>
        <w:top w:val="none" w:sz="0" w:space="0" w:color="auto"/>
        <w:left w:val="none" w:sz="0" w:space="0" w:color="auto"/>
        <w:bottom w:val="none" w:sz="0" w:space="0" w:color="auto"/>
        <w:right w:val="none" w:sz="0" w:space="0" w:color="auto"/>
      </w:divBdr>
      <w:divsChild>
        <w:div w:id="293098535">
          <w:marLeft w:val="0"/>
          <w:marRight w:val="0"/>
          <w:marTop w:val="0"/>
          <w:marBottom w:val="0"/>
          <w:divBdr>
            <w:top w:val="none" w:sz="0" w:space="0" w:color="auto"/>
            <w:left w:val="none" w:sz="0" w:space="0" w:color="auto"/>
            <w:bottom w:val="none" w:sz="0" w:space="0" w:color="auto"/>
            <w:right w:val="none" w:sz="0" w:space="0" w:color="auto"/>
          </w:divBdr>
        </w:div>
      </w:divsChild>
    </w:div>
    <w:div w:id="1860504356">
      <w:bodyDiv w:val="1"/>
      <w:marLeft w:val="0"/>
      <w:marRight w:val="0"/>
      <w:marTop w:val="0"/>
      <w:marBottom w:val="0"/>
      <w:divBdr>
        <w:top w:val="none" w:sz="0" w:space="0" w:color="auto"/>
        <w:left w:val="none" w:sz="0" w:space="0" w:color="auto"/>
        <w:bottom w:val="none" w:sz="0" w:space="0" w:color="auto"/>
        <w:right w:val="none" w:sz="0" w:space="0" w:color="auto"/>
      </w:divBdr>
      <w:divsChild>
        <w:div w:id="1572035052">
          <w:marLeft w:val="288"/>
          <w:marRight w:val="0"/>
          <w:marTop w:val="240"/>
          <w:marBottom w:val="0"/>
          <w:divBdr>
            <w:top w:val="none" w:sz="0" w:space="0" w:color="auto"/>
            <w:left w:val="none" w:sz="0" w:space="0" w:color="auto"/>
            <w:bottom w:val="none" w:sz="0" w:space="0" w:color="auto"/>
            <w:right w:val="none" w:sz="0" w:space="0" w:color="auto"/>
          </w:divBdr>
        </w:div>
        <w:div w:id="1801338675">
          <w:marLeft w:val="288"/>
          <w:marRight w:val="0"/>
          <w:marTop w:val="240"/>
          <w:marBottom w:val="0"/>
          <w:divBdr>
            <w:top w:val="none" w:sz="0" w:space="0" w:color="auto"/>
            <w:left w:val="none" w:sz="0" w:space="0" w:color="auto"/>
            <w:bottom w:val="none" w:sz="0" w:space="0" w:color="auto"/>
            <w:right w:val="none" w:sz="0" w:space="0" w:color="auto"/>
          </w:divBdr>
        </w:div>
        <w:div w:id="558630476">
          <w:marLeft w:val="288"/>
          <w:marRight w:val="0"/>
          <w:marTop w:val="240"/>
          <w:marBottom w:val="0"/>
          <w:divBdr>
            <w:top w:val="none" w:sz="0" w:space="0" w:color="auto"/>
            <w:left w:val="none" w:sz="0" w:space="0" w:color="auto"/>
            <w:bottom w:val="none" w:sz="0" w:space="0" w:color="auto"/>
            <w:right w:val="none" w:sz="0" w:space="0" w:color="auto"/>
          </w:divBdr>
        </w:div>
        <w:div w:id="2083793876">
          <w:marLeft w:val="288"/>
          <w:marRight w:val="0"/>
          <w:marTop w:val="240"/>
          <w:marBottom w:val="0"/>
          <w:divBdr>
            <w:top w:val="none" w:sz="0" w:space="0" w:color="auto"/>
            <w:left w:val="none" w:sz="0" w:space="0" w:color="auto"/>
            <w:bottom w:val="none" w:sz="0" w:space="0" w:color="auto"/>
            <w:right w:val="none" w:sz="0" w:space="0" w:color="auto"/>
          </w:divBdr>
        </w:div>
      </w:divsChild>
    </w:div>
    <w:div w:id="1873767221">
      <w:bodyDiv w:val="1"/>
      <w:marLeft w:val="0"/>
      <w:marRight w:val="0"/>
      <w:marTop w:val="0"/>
      <w:marBottom w:val="0"/>
      <w:divBdr>
        <w:top w:val="none" w:sz="0" w:space="0" w:color="auto"/>
        <w:left w:val="none" w:sz="0" w:space="0" w:color="auto"/>
        <w:bottom w:val="none" w:sz="0" w:space="0" w:color="auto"/>
        <w:right w:val="none" w:sz="0" w:space="0" w:color="auto"/>
      </w:divBdr>
      <w:divsChild>
        <w:div w:id="1005478928">
          <w:marLeft w:val="360"/>
          <w:marRight w:val="0"/>
          <w:marTop w:val="200"/>
          <w:marBottom w:val="0"/>
          <w:divBdr>
            <w:top w:val="none" w:sz="0" w:space="0" w:color="auto"/>
            <w:left w:val="none" w:sz="0" w:space="0" w:color="auto"/>
            <w:bottom w:val="none" w:sz="0" w:space="0" w:color="auto"/>
            <w:right w:val="none" w:sz="0" w:space="0" w:color="auto"/>
          </w:divBdr>
        </w:div>
        <w:div w:id="617879933">
          <w:marLeft w:val="360"/>
          <w:marRight w:val="0"/>
          <w:marTop w:val="200"/>
          <w:marBottom w:val="0"/>
          <w:divBdr>
            <w:top w:val="none" w:sz="0" w:space="0" w:color="auto"/>
            <w:left w:val="none" w:sz="0" w:space="0" w:color="auto"/>
            <w:bottom w:val="none" w:sz="0" w:space="0" w:color="auto"/>
            <w:right w:val="none" w:sz="0" w:space="0" w:color="auto"/>
          </w:divBdr>
        </w:div>
        <w:div w:id="508567827">
          <w:marLeft w:val="360"/>
          <w:marRight w:val="0"/>
          <w:marTop w:val="200"/>
          <w:marBottom w:val="0"/>
          <w:divBdr>
            <w:top w:val="none" w:sz="0" w:space="0" w:color="auto"/>
            <w:left w:val="none" w:sz="0" w:space="0" w:color="auto"/>
            <w:bottom w:val="none" w:sz="0" w:space="0" w:color="auto"/>
            <w:right w:val="none" w:sz="0" w:space="0" w:color="auto"/>
          </w:divBdr>
        </w:div>
      </w:divsChild>
    </w:div>
    <w:div w:id="1926986065">
      <w:bodyDiv w:val="1"/>
      <w:marLeft w:val="0"/>
      <w:marRight w:val="0"/>
      <w:marTop w:val="0"/>
      <w:marBottom w:val="0"/>
      <w:divBdr>
        <w:top w:val="none" w:sz="0" w:space="0" w:color="auto"/>
        <w:left w:val="none" w:sz="0" w:space="0" w:color="auto"/>
        <w:bottom w:val="none" w:sz="0" w:space="0" w:color="auto"/>
        <w:right w:val="none" w:sz="0" w:space="0" w:color="auto"/>
      </w:divBdr>
      <w:divsChild>
        <w:div w:id="1293167482">
          <w:marLeft w:val="0"/>
          <w:marRight w:val="0"/>
          <w:marTop w:val="0"/>
          <w:marBottom w:val="0"/>
          <w:divBdr>
            <w:top w:val="none" w:sz="0" w:space="0" w:color="auto"/>
            <w:left w:val="none" w:sz="0" w:space="0" w:color="auto"/>
            <w:bottom w:val="none" w:sz="0" w:space="0" w:color="auto"/>
            <w:right w:val="none" w:sz="0" w:space="0" w:color="auto"/>
          </w:divBdr>
        </w:div>
      </w:divsChild>
    </w:div>
    <w:div w:id="1954173040">
      <w:bodyDiv w:val="1"/>
      <w:marLeft w:val="0"/>
      <w:marRight w:val="0"/>
      <w:marTop w:val="0"/>
      <w:marBottom w:val="0"/>
      <w:divBdr>
        <w:top w:val="none" w:sz="0" w:space="0" w:color="auto"/>
        <w:left w:val="none" w:sz="0" w:space="0" w:color="auto"/>
        <w:bottom w:val="none" w:sz="0" w:space="0" w:color="auto"/>
        <w:right w:val="none" w:sz="0" w:space="0" w:color="auto"/>
      </w:divBdr>
      <w:divsChild>
        <w:div w:id="1765959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hyperlink" Target="https://www.esafety.gov.au/key-topics/cyberbullying" TargetMode="External"/><Relationship Id="rId4" Type="http://schemas.openxmlformats.org/officeDocument/2006/relationships/styles" Target="style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sz="1862" b="0" i="0" u="none" strike="noStrike" kern="1200" spc="0" baseline="0" dirty="0">
                <a:solidFill>
                  <a:sysClr val="windowText" lastClr="000000">
                    <a:lumMod val="65000"/>
                    <a:lumOff val="35000"/>
                  </a:sysClr>
                </a:solidFill>
                <a:latin typeface="+mn-lt"/>
                <a:ea typeface="+mn-ea"/>
                <a:cs typeface="+mn-cs"/>
              </a:rPr>
              <a:t>Cyberbullying</a:t>
            </a:r>
            <a:r>
              <a:rPr lang="en-US" baseline="0" dirty="0"/>
              <a:t> Reports Percentage Across Age Groups</a:t>
            </a:r>
            <a:endParaRPr lang="en-US" dirty="0"/>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Sheet1!$A$2:$A$8</c:f>
              <c:strCache>
                <c:ptCount val="6"/>
                <c:pt idx="0">
                  <c:v>18-25</c:v>
                </c:pt>
                <c:pt idx="1">
                  <c:v>26-35</c:v>
                </c:pt>
                <c:pt idx="2">
                  <c:v>36-45</c:v>
                </c:pt>
                <c:pt idx="3">
                  <c:v>46-55</c:v>
                </c:pt>
                <c:pt idx="4">
                  <c:v>56-65</c:v>
                </c:pt>
                <c:pt idx="5">
                  <c:v>66+</c:v>
                </c:pt>
              </c:strCache>
            </c:strRef>
          </c:cat>
          <c:val>
            <c:numRef>
              <c:f>Sheet1!$B$2:$B$8</c:f>
              <c:numCache>
                <c:formatCode>0%</c:formatCode>
                <c:ptCount val="7"/>
                <c:pt idx="0">
                  <c:v>0.40500000000000003</c:v>
                </c:pt>
                <c:pt idx="1">
                  <c:v>0.24</c:v>
                </c:pt>
                <c:pt idx="2">
                  <c:v>0.15</c:v>
                </c:pt>
                <c:pt idx="3">
                  <c:v>0.13</c:v>
                </c:pt>
                <c:pt idx="4">
                  <c:v>7.0000000000000007E-2</c:v>
                </c:pt>
                <c:pt idx="5" formatCode="0.00%">
                  <c:v>6.5000000000000002E-2</c:v>
                </c:pt>
              </c:numCache>
            </c:numRef>
          </c:val>
          <c:extLst>
            <c:ext xmlns:c16="http://schemas.microsoft.com/office/drawing/2014/chart" uri="{C3380CC4-5D6E-409C-BE32-E72D297353CC}">
              <c16:uniqueId val="{00000000-ECD1-9A4C-A5B4-A8FDACD601C9}"/>
            </c:ext>
          </c:extLst>
        </c:ser>
        <c:dLbls>
          <c:showLegendKey val="0"/>
          <c:showVal val="0"/>
          <c:showCatName val="0"/>
          <c:showSerName val="0"/>
          <c:showPercent val="0"/>
          <c:showBubbleSize val="0"/>
        </c:dLbls>
        <c:gapWidth val="219"/>
        <c:overlap val="-27"/>
        <c:axId val="2046122592"/>
        <c:axId val="2046530784"/>
      </c:barChart>
      <c:catAx>
        <c:axId val="204612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2046530784"/>
        <c:crosses val="autoZero"/>
        <c:auto val="1"/>
        <c:lblAlgn val="ctr"/>
        <c:lblOffset val="100"/>
        <c:noMultiLvlLbl val="0"/>
      </c:catAx>
      <c:valAx>
        <c:axId val="2046530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204612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report documents my process to research, analyze and report on 
cyberbullying, attack, prevention and immunization.</Abstract>
  <CompanyAddress/>
  <CompanyPhone/>
  <CompanyFax/>
  <CompanyEmail>z5574931</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2D8F7C-0133-E249-83B8-5ACA9F02B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16</Pages>
  <Words>3336</Words>
  <Characters>19021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Cyberbullying Case Study Project Report</vt:lpstr>
    </vt:vector>
  </TitlesOfParts>
  <Company/>
  <LinksUpToDate>false</LinksUpToDate>
  <CharactersWithSpaces>22313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Cyberbullying Case Study Project Report</dc:title>
  <dc:subject>November 1, 2024</dc:subject>
  <dc:creator>Tianyi Angela Lin</dc:creator>
  <cp:keywords/>
  <dc:description/>
  <cp:lastModifiedBy>Tianyi Angela Lin</cp:lastModifiedBy>
  <cp:revision>249</cp:revision>
  <dcterms:created xsi:type="dcterms:W3CDTF">2024-10-31T02:16:00Z</dcterms:created>
  <dcterms:modified xsi:type="dcterms:W3CDTF">2025-05-06T03:42:00Z</dcterms:modified>
</cp:coreProperties>
</file>